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5B" w:rsidRDefault="00523235">
      <w:r>
        <w:t>Bio 001 Final Survey</w:t>
      </w:r>
    </w:p>
    <w:p w:rsidR="00523235" w:rsidRDefault="00523235">
      <w:r w:rsidRPr="00523235">
        <w:rPr>
          <w:b/>
        </w:rPr>
        <w:t>Question 1</w:t>
      </w:r>
      <w:r>
        <w:t>:  In what school, have you declared a major?</w:t>
      </w:r>
    </w:p>
    <w:p w:rsidR="00523235" w:rsidRDefault="00523235">
      <w:r>
        <w:tab/>
      </w:r>
      <w:r w:rsidR="000633A2" w:rsidRPr="000633A2">
        <w:rPr>
          <w:u w:val="single"/>
        </w:rPr>
        <w:t xml:space="preserve">      </w:t>
      </w:r>
      <w:r>
        <w:t>Natural Sciences</w:t>
      </w:r>
      <w:r>
        <w:tab/>
      </w:r>
      <w:r w:rsidR="000633A2" w:rsidRPr="000633A2">
        <w:rPr>
          <w:u w:val="single"/>
        </w:rPr>
        <w:t xml:space="preserve">      </w:t>
      </w:r>
      <w:r>
        <w:t>Engineering</w:t>
      </w:r>
      <w:r>
        <w:tab/>
      </w:r>
      <w:r w:rsidR="000633A2">
        <w:tab/>
      </w:r>
      <w:r w:rsidR="000633A2" w:rsidRPr="000633A2">
        <w:rPr>
          <w:u w:val="single"/>
        </w:rPr>
        <w:t xml:space="preserve">      </w:t>
      </w:r>
      <w:r>
        <w:t>Social Sciences, Humanities and Arts</w:t>
      </w:r>
    </w:p>
    <w:p w:rsidR="00523235" w:rsidRDefault="00523235">
      <w:r>
        <w:tab/>
      </w:r>
      <w:r w:rsidR="000633A2" w:rsidRPr="000633A2">
        <w:rPr>
          <w:u w:val="single"/>
        </w:rPr>
        <w:t xml:space="preserve">      </w:t>
      </w:r>
      <w:r>
        <w:t>I am undeclared</w:t>
      </w:r>
    </w:p>
    <w:p w:rsidR="00523235" w:rsidRDefault="00523235">
      <w:r w:rsidRPr="00523235">
        <w:rPr>
          <w:b/>
        </w:rPr>
        <w:t>Question 2:</w:t>
      </w:r>
      <w:r>
        <w:t xml:space="preserve">  What grade do you expect to earn in this course? Circle below</w:t>
      </w:r>
    </w:p>
    <w:p w:rsidR="00523235" w:rsidRDefault="00523235" w:rsidP="00523235">
      <w:r>
        <w:tab/>
        <w:t xml:space="preserve">(+)  </w:t>
      </w:r>
      <w:proofErr w:type="gramStart"/>
      <w:r>
        <w:t>A  (</w:t>
      </w:r>
      <w:proofErr w:type="gramEnd"/>
      <w:r>
        <w:t>-)</w:t>
      </w:r>
      <w:r>
        <w:tab/>
        <w:t xml:space="preserve">(+)  </w:t>
      </w:r>
      <w:r>
        <w:t>B</w:t>
      </w:r>
      <w:r>
        <w:t xml:space="preserve">  (-)</w:t>
      </w:r>
      <w:r>
        <w:tab/>
        <w:t xml:space="preserve">(+)  </w:t>
      </w:r>
      <w:r>
        <w:t>C</w:t>
      </w:r>
      <w:r>
        <w:t xml:space="preserve">  (-)</w:t>
      </w:r>
      <w:r>
        <w:tab/>
      </w:r>
      <w:r>
        <w:t xml:space="preserve">(+)  </w:t>
      </w:r>
      <w:r>
        <w:t>D</w:t>
      </w:r>
      <w:r>
        <w:t xml:space="preserve">  (-)</w:t>
      </w:r>
      <w:r>
        <w:tab/>
      </w:r>
      <w:r>
        <w:t xml:space="preserve"> </w:t>
      </w:r>
      <w:r>
        <w:t xml:space="preserve">(+)  </w:t>
      </w:r>
      <w:r>
        <w:t>F</w:t>
      </w:r>
    </w:p>
    <w:p w:rsidR="00523235" w:rsidRDefault="00523235">
      <w:r w:rsidRPr="000633A2">
        <w:rPr>
          <w:b/>
        </w:rPr>
        <w:t>Question 3:</w:t>
      </w:r>
      <w:r>
        <w:t xml:space="preserve">  Please rank the following learning styles from 1 to </w:t>
      </w:r>
      <w:proofErr w:type="gramStart"/>
      <w:r>
        <w:t>3,</w:t>
      </w:r>
      <w:proofErr w:type="gramEnd"/>
      <w:r>
        <w:t xml:space="preserve"> with a 1 indicating the learning style that seems most effective for you and 3 the least.</w:t>
      </w:r>
    </w:p>
    <w:p w:rsidR="00523235" w:rsidRDefault="00523235">
      <w:r>
        <w:tab/>
      </w:r>
      <w:r w:rsidR="000633A2" w:rsidRPr="000633A2">
        <w:rPr>
          <w:u w:val="single"/>
        </w:rPr>
        <w:t xml:space="preserve">      </w:t>
      </w:r>
      <w:r>
        <w:t>Auditory (e.g. listening to a lecture)</w:t>
      </w:r>
      <w:r w:rsidR="000633A2">
        <w:tab/>
      </w:r>
      <w:r w:rsidR="000633A2">
        <w:tab/>
      </w:r>
      <w:r w:rsidR="000633A2" w:rsidRPr="000633A2">
        <w:rPr>
          <w:u w:val="single"/>
        </w:rPr>
        <w:t xml:space="preserve">      </w:t>
      </w:r>
      <w:r w:rsidR="000633A2">
        <w:t>Kinesthetic (e.g. activities and problem sets)</w:t>
      </w:r>
    </w:p>
    <w:p w:rsidR="000633A2" w:rsidRDefault="000633A2">
      <w:r>
        <w:tab/>
      </w:r>
      <w:r w:rsidRPr="000633A2">
        <w:rPr>
          <w:u w:val="single"/>
        </w:rPr>
        <w:t xml:space="preserve">      </w:t>
      </w:r>
      <w:r>
        <w:t xml:space="preserve">Visual (e.g. </w:t>
      </w:r>
      <w:bookmarkStart w:id="0" w:name="_GoBack"/>
      <w:bookmarkEnd w:id="0"/>
      <w:r>
        <w:t>movies, graphs, and through note-taking)</w:t>
      </w:r>
    </w:p>
    <w:p w:rsidR="000633A2" w:rsidRDefault="000633A2">
      <w:pPr>
        <w:rPr>
          <w:b/>
        </w:rPr>
      </w:pPr>
      <w:r w:rsidRPr="000633A2">
        <w:rPr>
          <w:b/>
        </w:rPr>
        <w:t>Question 4: a.</w:t>
      </w:r>
      <w:r>
        <w:t xml:space="preserve">  Do you use the techniques from discussion during your study? </w:t>
      </w:r>
      <w:r w:rsidRPr="000633A2">
        <w:rPr>
          <w:b/>
        </w:rPr>
        <w:t>Yes or No</w:t>
      </w:r>
    </w:p>
    <w:p w:rsidR="000633A2" w:rsidRDefault="000633A2">
      <w:r>
        <w:rPr>
          <w:b/>
        </w:rPr>
        <w:tab/>
      </w:r>
      <w:proofErr w:type="gramStart"/>
      <w:r>
        <w:rPr>
          <w:b/>
        </w:rPr>
        <w:t>b.</w:t>
      </w:r>
      <w:r>
        <w:t xml:space="preserve">  If</w:t>
      </w:r>
      <w:proofErr w:type="gramEnd"/>
      <w:r>
        <w:t xml:space="preserve"> yes, please provide an example.</w:t>
      </w:r>
    </w:p>
    <w:p w:rsidR="000633A2" w:rsidRDefault="000633A2"/>
    <w:p w:rsidR="000633A2" w:rsidRDefault="000633A2"/>
    <w:p w:rsidR="000633A2" w:rsidRDefault="000633A2"/>
    <w:p w:rsidR="000633A2" w:rsidRDefault="000633A2"/>
    <w:p w:rsidR="000633A2" w:rsidRPr="000633A2" w:rsidRDefault="000633A2">
      <w:r w:rsidRPr="000633A2">
        <w:rPr>
          <w:b/>
        </w:rPr>
        <w:t>Question 5:</w:t>
      </w:r>
      <w:r>
        <w:t xml:space="preserve">  What learning techniques will you take away to use in future courses?</w:t>
      </w:r>
    </w:p>
    <w:sectPr w:rsidR="000633A2" w:rsidRPr="00063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35"/>
    <w:rsid w:val="000633A2"/>
    <w:rsid w:val="0025375B"/>
    <w:rsid w:val="0052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Merced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Lab Management</dc:creator>
  <cp:lastModifiedBy>Computer Lab Management</cp:lastModifiedBy>
  <cp:revision>1</cp:revision>
  <dcterms:created xsi:type="dcterms:W3CDTF">2014-01-30T01:17:00Z</dcterms:created>
  <dcterms:modified xsi:type="dcterms:W3CDTF">2014-01-30T01:31:00Z</dcterms:modified>
</cp:coreProperties>
</file>