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C34B2" w14:textId="4BB9ADDE" w:rsidR="00842620" w:rsidRPr="008D4668" w:rsidRDefault="00344E85" w:rsidP="009B5D93">
      <w:pPr>
        <w:jc w:val="center"/>
        <w:rPr>
          <w:rFonts w:ascii="Calibri" w:hAnsi="Calibri" w:cs="Calibri"/>
        </w:rPr>
      </w:pPr>
      <w:r w:rsidRPr="008D4668">
        <w:rPr>
          <w:rFonts w:ascii="Calibri" w:hAnsi="Calibri" w:cs="Calibri"/>
        </w:rPr>
        <w:t>UC MERCED</w:t>
      </w:r>
      <w:r w:rsidR="008E7900" w:rsidRPr="008D4668">
        <w:rPr>
          <w:rFonts w:ascii="Calibri" w:hAnsi="Calibri" w:cs="Calibri"/>
        </w:rPr>
        <w:t xml:space="preserve"> – Spring 20</w:t>
      </w:r>
      <w:r w:rsidR="00D12684" w:rsidRPr="008D4668">
        <w:rPr>
          <w:rFonts w:ascii="Calibri" w:hAnsi="Calibri" w:cs="Calibri"/>
        </w:rPr>
        <w:t>2</w:t>
      </w:r>
      <w:r w:rsidR="00EE24C3" w:rsidRPr="008D4668">
        <w:rPr>
          <w:rFonts w:ascii="Calibri" w:hAnsi="Calibri" w:cs="Calibri"/>
        </w:rPr>
        <w:t>2</w:t>
      </w:r>
    </w:p>
    <w:p w14:paraId="159C486A" w14:textId="274F03AD" w:rsidR="008E7900" w:rsidRPr="008D4668" w:rsidRDefault="00344E85" w:rsidP="009B5D93">
      <w:pPr>
        <w:jc w:val="center"/>
        <w:rPr>
          <w:rFonts w:ascii="Calibri" w:hAnsi="Calibri" w:cs="Calibri"/>
          <w:b/>
        </w:rPr>
      </w:pPr>
      <w:r w:rsidRPr="008D4668">
        <w:rPr>
          <w:rFonts w:ascii="Calibri" w:hAnsi="Calibri" w:cs="Calibri"/>
          <w:b/>
        </w:rPr>
        <w:t>Writing 10</w:t>
      </w:r>
      <w:r w:rsidR="00986EAA" w:rsidRPr="008D4668">
        <w:rPr>
          <w:rFonts w:ascii="Calibri" w:hAnsi="Calibri" w:cs="Calibri"/>
          <w:b/>
        </w:rPr>
        <w:t>-07</w:t>
      </w:r>
      <w:r w:rsidRPr="008D4668">
        <w:rPr>
          <w:rFonts w:ascii="Calibri" w:hAnsi="Calibri" w:cs="Calibri"/>
          <w:b/>
        </w:rPr>
        <w:t>: Reading &amp; Composition</w:t>
      </w:r>
    </w:p>
    <w:p w14:paraId="00301065" w14:textId="6F86F417" w:rsidR="00D37945" w:rsidRPr="008D4668" w:rsidRDefault="00D12684" w:rsidP="007E355B">
      <w:pPr>
        <w:jc w:val="center"/>
        <w:rPr>
          <w:rFonts w:ascii="Calibri" w:hAnsi="Calibri" w:cs="Calibri"/>
        </w:rPr>
      </w:pPr>
      <w:r w:rsidRPr="008D4668">
        <w:rPr>
          <w:rFonts w:ascii="Calibri" w:hAnsi="Calibri" w:cs="Calibri"/>
        </w:rPr>
        <w:t>M/W</w:t>
      </w:r>
      <w:r w:rsidR="007E355B" w:rsidRPr="008D4668">
        <w:rPr>
          <w:rFonts w:ascii="Calibri" w:hAnsi="Calibri" w:cs="Calibri"/>
        </w:rPr>
        <w:t xml:space="preserve"> </w:t>
      </w:r>
      <w:r w:rsidR="00986EAA" w:rsidRPr="008D4668">
        <w:rPr>
          <w:rFonts w:ascii="Calibri" w:hAnsi="Calibri" w:cs="Calibri"/>
        </w:rPr>
        <w:t xml:space="preserve">11:30-1:20pm </w:t>
      </w:r>
    </w:p>
    <w:p w14:paraId="37B0429C" w14:textId="3CB34289" w:rsidR="00F8731D" w:rsidRPr="008D4668" w:rsidRDefault="00F8731D" w:rsidP="007E355B">
      <w:pPr>
        <w:jc w:val="center"/>
        <w:rPr>
          <w:rFonts w:ascii="Calibri" w:hAnsi="Calibri" w:cs="Calibri"/>
        </w:rPr>
      </w:pPr>
      <w:r w:rsidRPr="008D4668">
        <w:rPr>
          <w:rFonts w:ascii="Calibri" w:hAnsi="Calibri" w:cs="Calibri"/>
        </w:rPr>
        <w:t xml:space="preserve">Instructor: Paula </w:t>
      </w:r>
      <w:proofErr w:type="spellStart"/>
      <w:r w:rsidRPr="008D4668">
        <w:rPr>
          <w:rFonts w:ascii="Calibri" w:hAnsi="Calibri" w:cs="Calibri"/>
        </w:rPr>
        <w:t>DeBoard</w:t>
      </w:r>
      <w:proofErr w:type="spellEnd"/>
    </w:p>
    <w:p w14:paraId="068D49E2" w14:textId="75581719" w:rsidR="00D37945" w:rsidRPr="008D4668" w:rsidRDefault="00D37945" w:rsidP="007508A6">
      <w:pPr>
        <w:rPr>
          <w:rFonts w:ascii="Calibri" w:hAnsi="Calibri" w:cs="Calibri"/>
        </w:rPr>
      </w:pPr>
    </w:p>
    <w:p w14:paraId="3ACAC05A" w14:textId="1AE7BEDC" w:rsidR="00B60638" w:rsidRPr="008D4668" w:rsidRDefault="00B60638" w:rsidP="00B60638">
      <w:pPr>
        <w:rPr>
          <w:rFonts w:ascii="Calibri" w:hAnsi="Calibri" w:cs="Calibri"/>
          <w:b/>
          <w:color w:val="000000"/>
        </w:rPr>
      </w:pPr>
      <w:r w:rsidRPr="008D4668">
        <w:rPr>
          <w:rFonts w:ascii="Calibri" w:hAnsi="Calibri" w:cs="Calibri"/>
          <w:b/>
        </w:rPr>
        <w:t>Contact info</w:t>
      </w:r>
    </w:p>
    <w:p w14:paraId="0F4200CF" w14:textId="66BD369D" w:rsidR="00B60638" w:rsidRPr="008D4668" w:rsidRDefault="00B60638" w:rsidP="00B60638">
      <w:pPr>
        <w:rPr>
          <w:rFonts w:ascii="Calibri" w:hAnsi="Calibri" w:cs="Calibri"/>
          <w:color w:val="000000"/>
        </w:rPr>
      </w:pPr>
      <w:r w:rsidRPr="008D4668">
        <w:rPr>
          <w:rFonts w:ascii="Calibri" w:hAnsi="Calibri" w:cs="Calibri"/>
          <w:color w:val="000000"/>
          <w:u w:val="single"/>
        </w:rPr>
        <w:t>Email</w:t>
      </w:r>
      <w:r w:rsidRPr="008D4668">
        <w:rPr>
          <w:rFonts w:ascii="Calibri" w:hAnsi="Calibri" w:cs="Calibri"/>
          <w:color w:val="000000"/>
        </w:rPr>
        <w:t xml:space="preserve"> (preferred method):  </w:t>
      </w:r>
      <w:hyperlink r:id="rId7" w:history="1">
        <w:r w:rsidR="00D37945" w:rsidRPr="008D4668">
          <w:rPr>
            <w:rStyle w:val="Hyperlink"/>
            <w:rFonts w:ascii="Calibri" w:hAnsi="Calibri" w:cs="Calibri"/>
          </w:rPr>
          <w:t>pdeboard@ucmerced.edu</w:t>
        </w:r>
      </w:hyperlink>
    </w:p>
    <w:p w14:paraId="528E2F09" w14:textId="5A25143A" w:rsidR="00B60638" w:rsidRPr="008D4668" w:rsidRDefault="00B60638" w:rsidP="00B60638">
      <w:pPr>
        <w:rPr>
          <w:rFonts w:ascii="Calibri" w:hAnsi="Calibri" w:cs="Calibri"/>
          <w:color w:val="000000"/>
        </w:rPr>
      </w:pPr>
      <w:r w:rsidRPr="008D4668">
        <w:rPr>
          <w:rFonts w:ascii="Calibri" w:hAnsi="Calibri" w:cs="Calibri"/>
          <w:color w:val="000000"/>
          <w:u w:val="single"/>
        </w:rPr>
        <w:t>Office Location:</w:t>
      </w:r>
      <w:r w:rsidRPr="008D4668">
        <w:rPr>
          <w:rFonts w:ascii="Calibri" w:hAnsi="Calibri" w:cs="Calibri"/>
          <w:color w:val="000000"/>
        </w:rPr>
        <w:t xml:space="preserve"> </w:t>
      </w:r>
      <w:r w:rsidR="00986EAA" w:rsidRPr="008D4668">
        <w:rPr>
          <w:rFonts w:ascii="Calibri" w:hAnsi="Calibri" w:cs="Calibri"/>
          <w:color w:val="000000"/>
        </w:rPr>
        <w:t>COB 388</w:t>
      </w:r>
    </w:p>
    <w:p w14:paraId="7997EB5F" w14:textId="09106FD9" w:rsidR="00D37945" w:rsidRPr="008D4668" w:rsidRDefault="00B60638" w:rsidP="00B60638">
      <w:pPr>
        <w:rPr>
          <w:rFonts w:ascii="Calibri" w:hAnsi="Calibri" w:cs="Calibri"/>
          <w:color w:val="000000"/>
        </w:rPr>
      </w:pPr>
      <w:r w:rsidRPr="008D4668">
        <w:rPr>
          <w:rFonts w:ascii="Calibri" w:hAnsi="Calibri" w:cs="Calibri"/>
          <w:color w:val="000000"/>
          <w:u w:val="single"/>
        </w:rPr>
        <w:t>Office hours:</w:t>
      </w:r>
      <w:r w:rsidRPr="008D4668">
        <w:rPr>
          <w:rFonts w:ascii="Calibri" w:hAnsi="Calibri" w:cs="Calibri"/>
          <w:color w:val="000000"/>
        </w:rPr>
        <w:t xml:space="preserve"> </w:t>
      </w:r>
      <w:r w:rsidR="00F8731D" w:rsidRPr="008D4668">
        <w:rPr>
          <w:rFonts w:ascii="Calibri" w:hAnsi="Calibri" w:cs="Calibri"/>
          <w:color w:val="000000"/>
        </w:rPr>
        <w:t>Mondays and Wednesdays;</w:t>
      </w:r>
      <w:r w:rsidR="00D37945" w:rsidRPr="008D4668">
        <w:rPr>
          <w:rFonts w:ascii="Calibri" w:hAnsi="Calibri" w:cs="Calibri"/>
          <w:color w:val="000000"/>
        </w:rPr>
        <w:t xml:space="preserve"> 1</w:t>
      </w:r>
      <w:r w:rsidR="00F8731D" w:rsidRPr="008D4668">
        <w:rPr>
          <w:rFonts w:ascii="Calibri" w:hAnsi="Calibri" w:cs="Calibri"/>
          <w:color w:val="000000"/>
        </w:rPr>
        <w:t>:</w:t>
      </w:r>
      <w:r w:rsidR="00F97A89" w:rsidRPr="008D4668">
        <w:rPr>
          <w:rFonts w:ascii="Calibri" w:hAnsi="Calibri" w:cs="Calibri"/>
          <w:color w:val="000000"/>
        </w:rPr>
        <w:t xml:space="preserve">30 to </w:t>
      </w:r>
      <w:r w:rsidR="00F8731D" w:rsidRPr="008D4668">
        <w:rPr>
          <w:rFonts w:ascii="Calibri" w:hAnsi="Calibri" w:cs="Calibri"/>
          <w:color w:val="000000"/>
        </w:rPr>
        <w:t>3</w:t>
      </w:r>
      <w:r w:rsidR="002F1508" w:rsidRPr="008D4668">
        <w:rPr>
          <w:rFonts w:ascii="Calibri" w:hAnsi="Calibri" w:cs="Calibri"/>
          <w:color w:val="000000"/>
        </w:rPr>
        <w:t xml:space="preserve"> p.m. or by appointment.</w:t>
      </w:r>
      <w:r w:rsidR="00D37945" w:rsidRPr="008D4668">
        <w:rPr>
          <w:rFonts w:ascii="Calibri" w:hAnsi="Calibri" w:cs="Calibri"/>
          <w:color w:val="000000"/>
        </w:rPr>
        <w:t xml:space="preserve"> </w:t>
      </w:r>
    </w:p>
    <w:p w14:paraId="6B9F2330" w14:textId="77777777" w:rsidR="002F1508" w:rsidRPr="008D4668" w:rsidRDefault="002F1508" w:rsidP="00B60638">
      <w:pPr>
        <w:rPr>
          <w:rFonts w:ascii="Calibri" w:hAnsi="Calibri" w:cs="Calibri"/>
          <w:color w:val="000000"/>
        </w:rPr>
      </w:pPr>
    </w:p>
    <w:p w14:paraId="01238872" w14:textId="35697B88" w:rsidR="002F1508" w:rsidRPr="008D4668" w:rsidRDefault="002F1508" w:rsidP="002F1508">
      <w:pPr>
        <w:ind w:left="720"/>
        <w:rPr>
          <w:rFonts w:ascii="Calibri" w:hAnsi="Calibri" w:cs="Calibri"/>
        </w:rPr>
      </w:pPr>
      <w:r w:rsidRPr="008D4668">
        <w:rPr>
          <w:rFonts w:ascii="Calibri" w:hAnsi="Calibri" w:cs="Calibri"/>
          <w:u w:val="single"/>
        </w:rPr>
        <w:t>Things best discussed via email:</w:t>
      </w:r>
      <w:r w:rsidRPr="008D4668">
        <w:rPr>
          <w:rFonts w:ascii="Calibri" w:hAnsi="Calibri" w:cs="Calibri"/>
        </w:rPr>
        <w:t xml:space="preserve"> Clarification about deadlines or items in the syllabus/schedule of assignments; notifications about absences; questions related to technology issues (</w:t>
      </w:r>
      <w:r w:rsidR="00EE24C3" w:rsidRPr="008D4668">
        <w:rPr>
          <w:rFonts w:ascii="Calibri" w:hAnsi="Calibri" w:cs="Calibri"/>
        </w:rPr>
        <w:t>such as Zoom or Canvas</w:t>
      </w:r>
      <w:r w:rsidRPr="008D4668">
        <w:rPr>
          <w:rFonts w:ascii="Calibri" w:hAnsi="Calibri" w:cs="Calibri"/>
        </w:rPr>
        <w:t xml:space="preserve">); citation questions that can’t be solved by other citation resources. </w:t>
      </w:r>
    </w:p>
    <w:p w14:paraId="32EE75A2" w14:textId="5315D010" w:rsidR="002F1508" w:rsidRPr="008D4668" w:rsidRDefault="002F1508" w:rsidP="002F1508">
      <w:pPr>
        <w:ind w:left="720"/>
        <w:rPr>
          <w:rFonts w:ascii="Calibri" w:hAnsi="Calibri" w:cs="Calibri"/>
        </w:rPr>
      </w:pPr>
      <w:r w:rsidRPr="008D4668">
        <w:rPr>
          <w:rFonts w:ascii="Calibri" w:hAnsi="Calibri" w:cs="Calibri"/>
          <w:u w:val="single"/>
        </w:rPr>
        <w:t>Things best discussed in person:</w:t>
      </w:r>
      <w:r w:rsidRPr="008D4668">
        <w:rPr>
          <w:rFonts w:ascii="Calibri" w:hAnsi="Calibri" w:cs="Calibri"/>
        </w:rPr>
        <w:t xml:space="preserve"> Requests to review student work; brainstorming for ideas for paper topics; discussions of a personal nature regarding attendance and academic performance, etc.</w:t>
      </w:r>
    </w:p>
    <w:p w14:paraId="71A7F0A9" w14:textId="77777777" w:rsidR="00D37945" w:rsidRPr="008D4668" w:rsidRDefault="00D37945" w:rsidP="00B60638">
      <w:pPr>
        <w:rPr>
          <w:rFonts w:ascii="Calibri" w:hAnsi="Calibri" w:cs="Calibri"/>
          <w:color w:val="000000"/>
        </w:rPr>
      </w:pPr>
    </w:p>
    <w:p w14:paraId="01352DC4" w14:textId="57BC14B6" w:rsidR="00F72D63" w:rsidRPr="008D4668" w:rsidRDefault="00F72D63" w:rsidP="00B60638">
      <w:pPr>
        <w:rPr>
          <w:rFonts w:ascii="Calibri" w:hAnsi="Calibri" w:cs="Calibri"/>
          <w:b/>
          <w:color w:val="000000"/>
        </w:rPr>
      </w:pPr>
      <w:r w:rsidRPr="008D4668">
        <w:rPr>
          <w:rFonts w:ascii="Calibri" w:hAnsi="Calibri" w:cs="Calibri"/>
          <w:b/>
          <w:color w:val="000000"/>
        </w:rPr>
        <w:t>Communication</w:t>
      </w:r>
    </w:p>
    <w:p w14:paraId="66DB4136" w14:textId="77777777" w:rsidR="008D4668" w:rsidRDefault="00F72D63" w:rsidP="00B60638">
      <w:pPr>
        <w:rPr>
          <w:rFonts w:ascii="Calibri" w:hAnsi="Calibri" w:cs="Calibri"/>
          <w:color w:val="000000"/>
        </w:rPr>
      </w:pPr>
      <w:r w:rsidRPr="008D4668">
        <w:rPr>
          <w:rFonts w:ascii="Calibri" w:hAnsi="Calibri" w:cs="Calibri"/>
          <w:color w:val="000000"/>
        </w:rPr>
        <w:t xml:space="preserve">Each week, you will receive an announcement </w:t>
      </w:r>
      <w:r w:rsidR="002378CD" w:rsidRPr="008D4668">
        <w:rPr>
          <w:rFonts w:ascii="Calibri" w:hAnsi="Calibri" w:cs="Calibri"/>
          <w:color w:val="000000"/>
        </w:rPr>
        <w:t xml:space="preserve">via </w:t>
      </w:r>
      <w:r w:rsidR="001F6751" w:rsidRPr="008D4668">
        <w:rPr>
          <w:rFonts w:ascii="Calibri" w:hAnsi="Calibri" w:cs="Calibri"/>
          <w:color w:val="000000"/>
        </w:rPr>
        <w:t>Canvas</w:t>
      </w:r>
      <w:r w:rsidRPr="008D4668">
        <w:rPr>
          <w:rFonts w:ascii="Calibri" w:hAnsi="Calibri" w:cs="Calibri"/>
          <w:color w:val="000000"/>
        </w:rPr>
        <w:t xml:space="preserve"> on </w:t>
      </w:r>
      <w:r w:rsidR="00D231F1" w:rsidRPr="008D4668">
        <w:rPr>
          <w:rFonts w:ascii="Calibri" w:hAnsi="Calibri" w:cs="Calibri"/>
          <w:color w:val="000000"/>
        </w:rPr>
        <w:t>Sunday</w:t>
      </w:r>
      <w:r w:rsidRPr="008D4668">
        <w:rPr>
          <w:rFonts w:ascii="Calibri" w:hAnsi="Calibri" w:cs="Calibri"/>
          <w:color w:val="000000"/>
        </w:rPr>
        <w:t xml:space="preserve"> reminding you of upcoming assignments, </w:t>
      </w:r>
      <w:proofErr w:type="gramStart"/>
      <w:r w:rsidRPr="008D4668">
        <w:rPr>
          <w:rFonts w:ascii="Calibri" w:hAnsi="Calibri" w:cs="Calibri"/>
          <w:color w:val="000000"/>
        </w:rPr>
        <w:t>readings</w:t>
      </w:r>
      <w:proofErr w:type="gramEnd"/>
      <w:r w:rsidRPr="008D4668">
        <w:rPr>
          <w:rFonts w:ascii="Calibri" w:hAnsi="Calibri" w:cs="Calibri"/>
          <w:color w:val="000000"/>
        </w:rPr>
        <w:t xml:space="preserve"> and deadlines. </w:t>
      </w:r>
      <w:r w:rsidR="00BB7073" w:rsidRPr="008D4668">
        <w:rPr>
          <w:rFonts w:ascii="Calibri" w:hAnsi="Calibri" w:cs="Calibri"/>
          <w:color w:val="000000"/>
        </w:rPr>
        <w:t>This is based on the “schedule of assignments”—a separate document that will give you a larger picture of the semester</w:t>
      </w:r>
      <w:r w:rsidR="008D4668">
        <w:rPr>
          <w:rFonts w:ascii="Calibri" w:hAnsi="Calibri" w:cs="Calibri"/>
          <w:color w:val="000000"/>
        </w:rPr>
        <w:t>, which is linked under Module 0 on Canvas.</w:t>
      </w:r>
    </w:p>
    <w:p w14:paraId="23A42F23" w14:textId="77777777" w:rsidR="00F72D63" w:rsidRPr="008D4668" w:rsidRDefault="00F72D63" w:rsidP="00B60638">
      <w:pPr>
        <w:rPr>
          <w:rFonts w:ascii="Calibri" w:hAnsi="Calibri" w:cs="Calibri"/>
          <w:color w:val="000000"/>
          <w:u w:val="single"/>
        </w:rPr>
      </w:pPr>
    </w:p>
    <w:p w14:paraId="27D8631E" w14:textId="04FCF592" w:rsidR="00BB7073" w:rsidRPr="008D4668" w:rsidRDefault="008C0844" w:rsidP="00DF23FE">
      <w:pPr>
        <w:rPr>
          <w:rFonts w:ascii="Calibri" w:hAnsi="Calibri" w:cs="Calibri"/>
          <w:b/>
          <w:color w:val="000000"/>
        </w:rPr>
      </w:pPr>
      <w:r w:rsidRPr="008D4668">
        <w:rPr>
          <w:rFonts w:ascii="Calibri" w:hAnsi="Calibri" w:cs="Calibri"/>
          <w:b/>
          <w:color w:val="000000"/>
        </w:rPr>
        <w:t>Texts</w:t>
      </w:r>
      <w:r w:rsidR="00DF23FE" w:rsidRPr="008D4668">
        <w:rPr>
          <w:rFonts w:ascii="Calibri" w:hAnsi="Calibri" w:cs="Calibri"/>
          <w:b/>
          <w:color w:val="000000"/>
        </w:rPr>
        <w:t xml:space="preserve"> &amp; Materials</w:t>
      </w:r>
    </w:p>
    <w:p w14:paraId="667D811B" w14:textId="374F2B99" w:rsidR="00DF23FE" w:rsidRPr="008D4668" w:rsidRDefault="008C0844" w:rsidP="00DF23FE">
      <w:pPr>
        <w:rPr>
          <w:rFonts w:ascii="Calibri" w:hAnsi="Calibri" w:cs="Calibri"/>
          <w:bCs/>
          <w:color w:val="000000"/>
        </w:rPr>
      </w:pPr>
      <w:r w:rsidRPr="008D4668">
        <w:rPr>
          <w:rFonts w:ascii="Calibri" w:hAnsi="Calibri" w:cs="Calibri"/>
          <w:bCs/>
          <w:color w:val="000000"/>
        </w:rPr>
        <w:t xml:space="preserve">All materials for this course are open source (available freely to the public through the internet). You will be encouraged to bookmark or download </w:t>
      </w:r>
      <w:r w:rsidR="008D4668">
        <w:rPr>
          <w:rFonts w:ascii="Calibri" w:hAnsi="Calibri" w:cs="Calibri"/>
          <w:bCs/>
          <w:color w:val="000000"/>
        </w:rPr>
        <w:t>for annotation</w:t>
      </w:r>
      <w:r w:rsidRPr="008D4668">
        <w:rPr>
          <w:rFonts w:ascii="Calibri" w:hAnsi="Calibri" w:cs="Calibri"/>
          <w:bCs/>
          <w:color w:val="000000"/>
        </w:rPr>
        <w:t xml:space="preserve">, and a copy (electronic recommended) of the assigned article must be accessible in class. </w:t>
      </w:r>
    </w:p>
    <w:p w14:paraId="420310BC" w14:textId="77777777" w:rsidR="00430CCF" w:rsidRPr="008D4668" w:rsidRDefault="00430CCF" w:rsidP="00430CCF">
      <w:pPr>
        <w:rPr>
          <w:rFonts w:ascii="Calibri" w:hAnsi="Calibri" w:cs="Calibri"/>
          <w:color w:val="000000"/>
        </w:rPr>
      </w:pPr>
    </w:p>
    <w:p w14:paraId="1A994317" w14:textId="3F59D4A3" w:rsidR="002378CD" w:rsidRPr="008D4668" w:rsidRDefault="00430CCF" w:rsidP="00430CCF">
      <w:pPr>
        <w:rPr>
          <w:rFonts w:ascii="Calibri" w:hAnsi="Calibri" w:cs="Calibri"/>
          <w:color w:val="000000"/>
        </w:rPr>
      </w:pPr>
      <w:r w:rsidRPr="008D4668">
        <w:rPr>
          <w:rFonts w:ascii="Calibri" w:hAnsi="Calibri" w:cs="Calibri"/>
          <w:color w:val="000000"/>
        </w:rPr>
        <w:t xml:space="preserve">It is also strongly recommended that you bring a laptop or other “connected” device to class, as we will often participate in </w:t>
      </w:r>
      <w:r w:rsidR="001F6751" w:rsidRPr="008D4668">
        <w:rPr>
          <w:rFonts w:ascii="Calibri" w:hAnsi="Calibri" w:cs="Calibri"/>
          <w:color w:val="000000"/>
        </w:rPr>
        <w:t>group work via Google docs</w:t>
      </w:r>
      <w:r w:rsidRPr="008D4668">
        <w:rPr>
          <w:rFonts w:ascii="Calibri" w:hAnsi="Calibri" w:cs="Calibri"/>
          <w:color w:val="000000"/>
        </w:rPr>
        <w:t xml:space="preserve">, </w:t>
      </w:r>
      <w:r w:rsidR="007B49D1" w:rsidRPr="008D4668">
        <w:rPr>
          <w:rFonts w:ascii="Calibri" w:hAnsi="Calibri" w:cs="Calibri"/>
          <w:color w:val="000000"/>
        </w:rPr>
        <w:t xml:space="preserve">and </w:t>
      </w:r>
      <w:r w:rsidR="002F1508" w:rsidRPr="008D4668">
        <w:rPr>
          <w:rFonts w:ascii="Calibri" w:hAnsi="Calibri" w:cs="Calibri"/>
          <w:color w:val="000000"/>
        </w:rPr>
        <w:t xml:space="preserve">we will </w:t>
      </w:r>
      <w:r w:rsidR="007B49D1" w:rsidRPr="008D4668">
        <w:rPr>
          <w:rFonts w:ascii="Calibri" w:hAnsi="Calibri" w:cs="Calibri"/>
          <w:color w:val="000000"/>
        </w:rPr>
        <w:t xml:space="preserve">access </w:t>
      </w:r>
      <w:r w:rsidR="008D4668">
        <w:rPr>
          <w:rFonts w:ascii="Calibri" w:hAnsi="Calibri" w:cs="Calibri"/>
          <w:color w:val="000000"/>
        </w:rPr>
        <w:t xml:space="preserve">readings and </w:t>
      </w:r>
      <w:r w:rsidR="007B49D1" w:rsidRPr="008D4668">
        <w:rPr>
          <w:rFonts w:ascii="Calibri" w:hAnsi="Calibri" w:cs="Calibri"/>
          <w:color w:val="000000"/>
        </w:rPr>
        <w:t>other materials online.</w:t>
      </w:r>
      <w:r w:rsidR="00F97A89" w:rsidRPr="008D4668">
        <w:rPr>
          <w:rFonts w:ascii="Calibri" w:hAnsi="Calibri" w:cs="Calibri"/>
          <w:color w:val="000000"/>
        </w:rPr>
        <w:t xml:space="preserve"> </w:t>
      </w:r>
      <w:r w:rsidR="007B49D1" w:rsidRPr="008D4668">
        <w:rPr>
          <w:rFonts w:ascii="Calibri" w:hAnsi="Calibri" w:cs="Calibri"/>
          <w:color w:val="000000"/>
        </w:rPr>
        <w:t xml:space="preserve">Whether on paper or on a laptop, it is also </w:t>
      </w:r>
      <w:r w:rsidR="007B49D1" w:rsidRPr="008D4668">
        <w:rPr>
          <w:rFonts w:ascii="Calibri" w:hAnsi="Calibri" w:cs="Calibri"/>
          <w:i/>
          <w:color w:val="000000"/>
        </w:rPr>
        <w:t>strongly encouraged</w:t>
      </w:r>
      <w:r w:rsidR="007B49D1" w:rsidRPr="008D4668">
        <w:rPr>
          <w:rFonts w:ascii="Calibri" w:hAnsi="Calibri" w:cs="Calibri"/>
          <w:color w:val="000000"/>
        </w:rPr>
        <w:t xml:space="preserve"> that </w:t>
      </w:r>
      <w:r w:rsidR="003A2568" w:rsidRPr="008D4668">
        <w:rPr>
          <w:rFonts w:ascii="Calibri" w:hAnsi="Calibri" w:cs="Calibri"/>
          <w:color w:val="000000"/>
        </w:rPr>
        <w:t>you</w:t>
      </w:r>
      <w:r w:rsidR="007B49D1" w:rsidRPr="008D4668">
        <w:rPr>
          <w:rFonts w:ascii="Calibri" w:hAnsi="Calibri" w:cs="Calibri"/>
          <w:color w:val="000000"/>
        </w:rPr>
        <w:t xml:space="preserve"> take notes</w:t>
      </w:r>
      <w:r w:rsidR="002378CD" w:rsidRPr="008D4668">
        <w:rPr>
          <w:rFonts w:ascii="Calibri" w:hAnsi="Calibri" w:cs="Calibri"/>
          <w:color w:val="000000"/>
        </w:rPr>
        <w:t>/make annotations</w:t>
      </w:r>
      <w:r w:rsidR="007B49D1" w:rsidRPr="008D4668">
        <w:rPr>
          <w:rFonts w:ascii="Calibri" w:hAnsi="Calibri" w:cs="Calibri"/>
          <w:color w:val="000000"/>
        </w:rPr>
        <w:t xml:space="preserve"> that will be helpful for </w:t>
      </w:r>
      <w:r w:rsidR="002378CD" w:rsidRPr="008D4668">
        <w:rPr>
          <w:rFonts w:ascii="Calibri" w:hAnsi="Calibri" w:cs="Calibri"/>
          <w:color w:val="000000"/>
        </w:rPr>
        <w:t xml:space="preserve">understanding material, contributing to class discussions, and completing assignments. </w:t>
      </w:r>
    </w:p>
    <w:p w14:paraId="0A271EF8" w14:textId="03872968" w:rsidR="00B51E2E" w:rsidRPr="008D4668" w:rsidRDefault="00B51E2E" w:rsidP="00430CCF">
      <w:pPr>
        <w:rPr>
          <w:rFonts w:ascii="Calibri" w:hAnsi="Calibri" w:cs="Calibri"/>
          <w:color w:val="000000"/>
        </w:rPr>
      </w:pPr>
    </w:p>
    <w:p w14:paraId="734C24D0" w14:textId="1EE0C12E" w:rsidR="00B51E2E" w:rsidRPr="008D4668" w:rsidRDefault="00B51E2E" w:rsidP="00430CCF">
      <w:pPr>
        <w:rPr>
          <w:rFonts w:ascii="Calibri" w:hAnsi="Calibri" w:cs="Calibri"/>
          <w:b/>
          <w:bCs/>
          <w:color w:val="000000"/>
        </w:rPr>
      </w:pPr>
      <w:r w:rsidRPr="008D4668">
        <w:rPr>
          <w:rFonts w:ascii="Calibri" w:hAnsi="Calibri" w:cs="Calibri"/>
          <w:b/>
          <w:bCs/>
          <w:color w:val="000000"/>
        </w:rPr>
        <w:t>UC Merced Land Acknowledgement</w:t>
      </w:r>
    </w:p>
    <w:p w14:paraId="7179761F" w14:textId="4191A44B" w:rsidR="00B51E2E" w:rsidRPr="008D4668" w:rsidRDefault="008D4668" w:rsidP="00B51E2E">
      <w:pPr>
        <w:rPr>
          <w:rFonts w:ascii="Calibri" w:eastAsia="Times New Roman" w:hAnsi="Calibri" w:cs="Calibri"/>
          <w:color w:val="323336"/>
          <w:shd w:val="clear" w:color="auto" w:fill="FFFFFF"/>
        </w:rPr>
      </w:pPr>
      <w:r>
        <w:rPr>
          <w:rFonts w:ascii="Calibri" w:eastAsia="Times New Roman" w:hAnsi="Calibri" w:cs="Calibri"/>
          <w:color w:val="323336"/>
          <w:shd w:val="clear" w:color="auto" w:fill="FFFFFF"/>
        </w:rPr>
        <w:t xml:space="preserve">At the outset of our semester, let’s pause to acknowledge the local indigenous peoples, including the </w:t>
      </w:r>
      <w:proofErr w:type="spellStart"/>
      <w:r>
        <w:rPr>
          <w:rFonts w:ascii="Calibri" w:eastAsia="Times New Roman" w:hAnsi="Calibri" w:cs="Calibri"/>
          <w:color w:val="323336"/>
          <w:shd w:val="clear" w:color="auto" w:fill="FFFFFF"/>
        </w:rPr>
        <w:t>Yokuts</w:t>
      </w:r>
      <w:proofErr w:type="spellEnd"/>
      <w:r>
        <w:rPr>
          <w:rFonts w:ascii="Calibri" w:eastAsia="Times New Roman" w:hAnsi="Calibri" w:cs="Calibri"/>
          <w:color w:val="323336"/>
          <w:shd w:val="clear" w:color="auto" w:fill="FFFFFF"/>
        </w:rPr>
        <w:t xml:space="preserve"> and Miwuk, who inhabited this land before us. </w:t>
      </w:r>
      <w:r w:rsidR="00B51E2E" w:rsidRPr="008D4668">
        <w:rPr>
          <w:rFonts w:ascii="Calibri" w:eastAsia="Times New Roman" w:hAnsi="Calibri" w:cs="Calibri"/>
          <w:color w:val="323336"/>
          <w:shd w:val="clear" w:color="auto" w:fill="FFFFFF"/>
        </w:rPr>
        <w:t xml:space="preserve">We embrace their continued connection to this region and thank them for allowing us to live, work, learn, and collaborate on their traditional homeland. </w:t>
      </w:r>
    </w:p>
    <w:p w14:paraId="1E46B116" w14:textId="77777777" w:rsidR="00B51E2E" w:rsidRPr="008D4668" w:rsidRDefault="00B51E2E" w:rsidP="00430CCF">
      <w:pPr>
        <w:rPr>
          <w:rFonts w:ascii="Calibri" w:hAnsi="Calibri" w:cs="Calibri"/>
          <w:color w:val="000000"/>
        </w:rPr>
      </w:pPr>
    </w:p>
    <w:p w14:paraId="52237743" w14:textId="77777777" w:rsidR="007B49D1" w:rsidRPr="008D4668" w:rsidRDefault="007B49D1" w:rsidP="00430CCF">
      <w:pPr>
        <w:rPr>
          <w:rFonts w:ascii="Calibri" w:hAnsi="Calibri" w:cs="Calibri"/>
          <w:color w:val="000000"/>
        </w:rPr>
      </w:pPr>
    </w:p>
    <w:p w14:paraId="644095CF" w14:textId="77777777" w:rsidR="008D4668" w:rsidRDefault="008D4668" w:rsidP="007B49D1">
      <w:pPr>
        <w:rPr>
          <w:rFonts w:ascii="Calibri" w:hAnsi="Calibri" w:cs="Calibri"/>
          <w:b/>
          <w:color w:val="000000"/>
        </w:rPr>
      </w:pPr>
    </w:p>
    <w:p w14:paraId="0E805DC8" w14:textId="77777777" w:rsidR="008D4668" w:rsidRDefault="008D4668" w:rsidP="007B49D1">
      <w:pPr>
        <w:rPr>
          <w:rFonts w:ascii="Calibri" w:hAnsi="Calibri" w:cs="Calibri"/>
          <w:b/>
          <w:color w:val="000000"/>
        </w:rPr>
      </w:pPr>
    </w:p>
    <w:p w14:paraId="3176D3FD" w14:textId="2844D0CB" w:rsidR="007B49D1" w:rsidRPr="008D4668" w:rsidRDefault="008D4668" w:rsidP="007B49D1">
      <w:pPr>
        <w:rPr>
          <w:rFonts w:ascii="Calibri" w:hAnsi="Calibri" w:cs="Calibri"/>
          <w:b/>
          <w:color w:val="000000"/>
        </w:rPr>
      </w:pPr>
      <w:r>
        <w:rPr>
          <w:rFonts w:ascii="Calibri" w:hAnsi="Calibri" w:cs="Calibri"/>
          <w:b/>
          <w:color w:val="000000"/>
        </w:rPr>
        <w:lastRenderedPageBreak/>
        <w:t>Merritt Writing Program/</w:t>
      </w:r>
      <w:r w:rsidR="007B49D1" w:rsidRPr="008D4668">
        <w:rPr>
          <w:rFonts w:ascii="Calibri" w:hAnsi="Calibri" w:cs="Calibri"/>
          <w:b/>
          <w:color w:val="000000"/>
        </w:rPr>
        <w:t>Program Learning Outcomes</w:t>
      </w:r>
    </w:p>
    <w:p w14:paraId="36AF7072" w14:textId="77777777" w:rsidR="007B49D1" w:rsidRPr="008D4668" w:rsidRDefault="007B49D1" w:rsidP="007B49D1">
      <w:pPr>
        <w:rPr>
          <w:rFonts w:ascii="Calibri" w:hAnsi="Calibri" w:cs="Calibri"/>
          <w:color w:val="000000"/>
        </w:rPr>
      </w:pPr>
      <w:r w:rsidRPr="008D4668">
        <w:rPr>
          <w:rFonts w:ascii="Calibri" w:hAnsi="Calibri" w:cs="Calibri"/>
          <w:color w:val="000000"/>
        </w:rPr>
        <w:t xml:space="preserve">All courses at UC Merced are organized around broader learning goals specific to a program. For the Merritt Writing Program, we emphasize that students </w:t>
      </w:r>
      <w:proofErr w:type="gramStart"/>
      <w:r w:rsidRPr="008D4668">
        <w:rPr>
          <w:rFonts w:ascii="Calibri" w:hAnsi="Calibri" w:cs="Calibri"/>
          <w:color w:val="000000"/>
        </w:rPr>
        <w:t>are able to</w:t>
      </w:r>
      <w:proofErr w:type="gramEnd"/>
      <w:r w:rsidRPr="008D4668">
        <w:rPr>
          <w:rFonts w:ascii="Calibri" w:hAnsi="Calibri" w:cs="Calibri"/>
          <w:color w:val="000000"/>
        </w:rPr>
        <w:t xml:space="preserve">: </w:t>
      </w:r>
    </w:p>
    <w:p w14:paraId="03798F99" w14:textId="77777777" w:rsidR="007B49D1" w:rsidRPr="008D4668" w:rsidRDefault="007B49D1" w:rsidP="00F8731D">
      <w:pPr>
        <w:pStyle w:val="ListParagraph"/>
        <w:numPr>
          <w:ilvl w:val="0"/>
          <w:numId w:val="3"/>
        </w:numPr>
        <w:snapToGrid w:val="0"/>
        <w:contextualSpacing w:val="0"/>
        <w:rPr>
          <w:rFonts w:ascii="Calibri" w:hAnsi="Calibri" w:cs="Calibri"/>
          <w:color w:val="000000"/>
        </w:rPr>
      </w:pPr>
      <w:r w:rsidRPr="008D4668">
        <w:rPr>
          <w:rFonts w:ascii="Calibri" w:hAnsi="Calibri" w:cs="Calibri"/>
          <w:color w:val="000000"/>
        </w:rPr>
        <w:t xml:space="preserve">Demonstrate engagement with the multi-stage processes of critical reading, formal </w:t>
      </w:r>
      <w:proofErr w:type="gramStart"/>
      <w:r w:rsidRPr="008D4668">
        <w:rPr>
          <w:rFonts w:ascii="Calibri" w:hAnsi="Calibri" w:cs="Calibri"/>
          <w:color w:val="000000"/>
        </w:rPr>
        <w:t>writing</w:t>
      </w:r>
      <w:proofErr w:type="gramEnd"/>
      <w:r w:rsidRPr="008D4668">
        <w:rPr>
          <w:rFonts w:ascii="Calibri" w:hAnsi="Calibri" w:cs="Calibri"/>
          <w:color w:val="000000"/>
        </w:rPr>
        <w:t xml:space="preserve"> and public speaking (</w:t>
      </w:r>
      <w:r w:rsidRPr="008D4668">
        <w:rPr>
          <w:rFonts w:ascii="Calibri" w:hAnsi="Calibri" w:cs="Calibri"/>
          <w:b/>
          <w:i/>
          <w:color w:val="000000"/>
        </w:rPr>
        <w:t>process</w:t>
      </w:r>
      <w:r w:rsidRPr="008D4668">
        <w:rPr>
          <w:rFonts w:ascii="Calibri" w:hAnsi="Calibri" w:cs="Calibri"/>
          <w:color w:val="000000"/>
        </w:rPr>
        <w:t>)</w:t>
      </w:r>
    </w:p>
    <w:p w14:paraId="69868D50" w14:textId="77777777" w:rsidR="007B49D1" w:rsidRPr="008D4668" w:rsidRDefault="007B49D1" w:rsidP="00F8731D">
      <w:pPr>
        <w:pStyle w:val="ListParagraph"/>
        <w:numPr>
          <w:ilvl w:val="0"/>
          <w:numId w:val="3"/>
        </w:numPr>
        <w:snapToGrid w:val="0"/>
        <w:contextualSpacing w:val="0"/>
        <w:rPr>
          <w:rFonts w:ascii="Calibri" w:hAnsi="Calibri" w:cs="Calibri"/>
          <w:color w:val="000000"/>
        </w:rPr>
      </w:pPr>
      <w:r w:rsidRPr="008D4668">
        <w:rPr>
          <w:rFonts w:ascii="Calibri" w:hAnsi="Calibri" w:cs="Calibri"/>
          <w:color w:val="000000"/>
        </w:rPr>
        <w:t>Select and apply the appropriate conventions of personal, academic, or professional forms of expression (</w:t>
      </w:r>
      <w:r w:rsidRPr="008D4668">
        <w:rPr>
          <w:rFonts w:ascii="Calibri" w:hAnsi="Calibri" w:cs="Calibri"/>
          <w:b/>
          <w:i/>
          <w:color w:val="000000"/>
        </w:rPr>
        <w:t>rhetoric</w:t>
      </w:r>
      <w:r w:rsidRPr="008D4668">
        <w:rPr>
          <w:rFonts w:ascii="Calibri" w:hAnsi="Calibri" w:cs="Calibri"/>
          <w:color w:val="000000"/>
        </w:rPr>
        <w:t>)</w:t>
      </w:r>
    </w:p>
    <w:p w14:paraId="69E820C2" w14:textId="77777777" w:rsidR="007B49D1" w:rsidRPr="008D4668" w:rsidRDefault="007B49D1" w:rsidP="00F8731D">
      <w:pPr>
        <w:pStyle w:val="ListParagraph"/>
        <w:numPr>
          <w:ilvl w:val="0"/>
          <w:numId w:val="3"/>
        </w:numPr>
        <w:snapToGrid w:val="0"/>
        <w:contextualSpacing w:val="0"/>
        <w:rPr>
          <w:rFonts w:ascii="Calibri" w:hAnsi="Calibri" w:cs="Calibri"/>
          <w:color w:val="000000"/>
        </w:rPr>
      </w:pPr>
      <w:r w:rsidRPr="008D4668">
        <w:rPr>
          <w:rFonts w:ascii="Calibri" w:hAnsi="Calibri" w:cs="Calibri"/>
          <w:color w:val="000000"/>
        </w:rPr>
        <w:t>Synthesize diverse perspectives through collaboration in academic discourse communities (</w:t>
      </w:r>
      <w:r w:rsidRPr="008D4668">
        <w:rPr>
          <w:rFonts w:ascii="Calibri" w:hAnsi="Calibri" w:cs="Calibri"/>
          <w:b/>
          <w:i/>
          <w:color w:val="000000"/>
        </w:rPr>
        <w:t>collaboration</w:t>
      </w:r>
      <w:r w:rsidRPr="008D4668">
        <w:rPr>
          <w:rFonts w:ascii="Calibri" w:hAnsi="Calibri" w:cs="Calibri"/>
          <w:color w:val="000000"/>
        </w:rPr>
        <w:t>)</w:t>
      </w:r>
    </w:p>
    <w:p w14:paraId="093DA57F" w14:textId="77777777" w:rsidR="007B49D1" w:rsidRPr="008D4668" w:rsidRDefault="007B49D1" w:rsidP="00F8731D">
      <w:pPr>
        <w:pStyle w:val="ListParagraph"/>
        <w:numPr>
          <w:ilvl w:val="0"/>
          <w:numId w:val="3"/>
        </w:numPr>
        <w:snapToGrid w:val="0"/>
        <w:contextualSpacing w:val="0"/>
        <w:rPr>
          <w:rFonts w:ascii="Calibri" w:hAnsi="Calibri" w:cs="Calibri"/>
          <w:color w:val="000000"/>
        </w:rPr>
      </w:pPr>
      <w:r w:rsidRPr="008D4668">
        <w:rPr>
          <w:rFonts w:ascii="Calibri" w:hAnsi="Calibri" w:cs="Calibri"/>
          <w:color w:val="000000"/>
        </w:rPr>
        <w:t>Apply professional ethical standards to the research process and its public representation (</w:t>
      </w:r>
      <w:r w:rsidRPr="008D4668">
        <w:rPr>
          <w:rFonts w:ascii="Calibri" w:hAnsi="Calibri" w:cs="Calibri"/>
          <w:b/>
          <w:i/>
          <w:color w:val="000000"/>
        </w:rPr>
        <w:t>research</w:t>
      </w:r>
      <w:r w:rsidRPr="008D4668">
        <w:rPr>
          <w:rFonts w:ascii="Calibri" w:hAnsi="Calibri" w:cs="Calibri"/>
          <w:b/>
          <w:color w:val="000000"/>
        </w:rPr>
        <w:t xml:space="preserve"> </w:t>
      </w:r>
      <w:r w:rsidRPr="008D4668">
        <w:rPr>
          <w:rFonts w:ascii="Calibri" w:hAnsi="Calibri" w:cs="Calibri"/>
          <w:b/>
          <w:i/>
          <w:color w:val="000000"/>
        </w:rPr>
        <w:t>ethics</w:t>
      </w:r>
      <w:r w:rsidRPr="008D4668">
        <w:rPr>
          <w:rFonts w:ascii="Calibri" w:hAnsi="Calibri" w:cs="Calibri"/>
          <w:color w:val="000000"/>
        </w:rPr>
        <w:t>)</w:t>
      </w:r>
    </w:p>
    <w:p w14:paraId="1D02A5A6" w14:textId="77777777" w:rsidR="007B49D1" w:rsidRPr="008D4668" w:rsidRDefault="007B49D1" w:rsidP="00F8731D">
      <w:pPr>
        <w:pStyle w:val="ListParagraph"/>
        <w:numPr>
          <w:ilvl w:val="0"/>
          <w:numId w:val="3"/>
        </w:numPr>
        <w:snapToGrid w:val="0"/>
        <w:contextualSpacing w:val="0"/>
        <w:rPr>
          <w:rFonts w:ascii="Calibri" w:hAnsi="Calibri" w:cs="Calibri"/>
          <w:color w:val="000000"/>
        </w:rPr>
      </w:pPr>
      <w:r w:rsidRPr="008D4668">
        <w:rPr>
          <w:rFonts w:ascii="Calibri" w:hAnsi="Calibri" w:cs="Calibri"/>
          <w:color w:val="000000"/>
        </w:rPr>
        <w:t>Craft language that reveals aesthetic awareness (</w:t>
      </w:r>
      <w:r w:rsidRPr="008D4668">
        <w:rPr>
          <w:rFonts w:ascii="Calibri" w:hAnsi="Calibri" w:cs="Calibri"/>
          <w:b/>
          <w:i/>
          <w:color w:val="000000"/>
        </w:rPr>
        <w:t>craft</w:t>
      </w:r>
      <w:r w:rsidRPr="008D4668">
        <w:rPr>
          <w:rFonts w:ascii="Calibri" w:hAnsi="Calibri" w:cs="Calibri"/>
          <w:color w:val="000000"/>
        </w:rPr>
        <w:t>)</w:t>
      </w:r>
    </w:p>
    <w:p w14:paraId="16B3305E" w14:textId="1C08FFD3" w:rsidR="007B49D1" w:rsidRPr="008D4668" w:rsidRDefault="007B49D1" w:rsidP="00430CCF">
      <w:pPr>
        <w:rPr>
          <w:rFonts w:ascii="Calibri" w:hAnsi="Calibri" w:cs="Calibri"/>
          <w:color w:val="000000"/>
        </w:rPr>
      </w:pPr>
    </w:p>
    <w:p w14:paraId="07830BA5" w14:textId="77777777" w:rsidR="002F1508" w:rsidRPr="008D4668" w:rsidRDefault="002F1508" w:rsidP="002F1508">
      <w:pPr>
        <w:rPr>
          <w:rFonts w:ascii="Calibri" w:hAnsi="Calibri" w:cs="Calibri"/>
          <w:b/>
          <w:color w:val="000000"/>
        </w:rPr>
      </w:pPr>
      <w:r w:rsidRPr="008D4668">
        <w:rPr>
          <w:rFonts w:ascii="Calibri" w:hAnsi="Calibri" w:cs="Calibri"/>
          <w:b/>
          <w:color w:val="000000"/>
        </w:rPr>
        <w:t>WRI 10 Course Description</w:t>
      </w:r>
    </w:p>
    <w:p w14:paraId="4EEADA30" w14:textId="331BBB41" w:rsidR="008D4668" w:rsidRPr="008D4668" w:rsidRDefault="002F1508" w:rsidP="008D4668">
      <w:pPr>
        <w:rPr>
          <w:rFonts w:ascii="Calibri" w:hAnsi="Calibri" w:cs="Calibri"/>
          <w:color w:val="000000"/>
        </w:rPr>
      </w:pPr>
      <w:r w:rsidRPr="008D4668">
        <w:rPr>
          <w:rFonts w:ascii="Calibri" w:hAnsi="Calibri" w:cs="Calibri"/>
          <w:color w:val="000000"/>
        </w:rPr>
        <w:t xml:space="preserve">From the UC Merced catalog: </w:t>
      </w:r>
      <w:r w:rsidR="001F6751" w:rsidRPr="008D4668">
        <w:t>“</w:t>
      </w:r>
      <w:r w:rsidR="008D4668" w:rsidRPr="008D4668">
        <w:t>Development of college-level skills in effective use of language, analysis and argumentation, organization and strategies for creation, revision and editing.”</w:t>
      </w:r>
    </w:p>
    <w:p w14:paraId="25CEBF06" w14:textId="77777777" w:rsidR="002F1508" w:rsidRPr="008D4668" w:rsidRDefault="002F1508" w:rsidP="00430CCF">
      <w:pPr>
        <w:rPr>
          <w:rFonts w:ascii="Calibri" w:hAnsi="Calibri" w:cs="Calibri"/>
          <w:color w:val="000000"/>
        </w:rPr>
      </w:pPr>
    </w:p>
    <w:p w14:paraId="5D9BE6E4" w14:textId="77777777" w:rsidR="00F105B9" w:rsidRPr="008D4668" w:rsidRDefault="00F105B9" w:rsidP="00F105B9">
      <w:pPr>
        <w:rPr>
          <w:rFonts w:ascii="Calibri" w:hAnsi="Calibri" w:cs="Calibri"/>
          <w:b/>
          <w:color w:val="000000"/>
        </w:rPr>
      </w:pPr>
      <w:r w:rsidRPr="008D4668">
        <w:rPr>
          <w:rFonts w:ascii="Calibri" w:hAnsi="Calibri" w:cs="Calibri"/>
          <w:b/>
          <w:color w:val="000000"/>
        </w:rPr>
        <w:t>WRI 10 Course Learning Outcomes</w:t>
      </w:r>
    </w:p>
    <w:p w14:paraId="5477FD9D" w14:textId="0906E597" w:rsidR="00346898" w:rsidRPr="008D4668" w:rsidRDefault="001F6751" w:rsidP="00DF23FE">
      <w:pPr>
        <w:rPr>
          <w:rFonts w:ascii="Calibri" w:eastAsia="Times New Roman" w:hAnsi="Calibri" w:cs="Calibri"/>
        </w:rPr>
      </w:pPr>
      <w:r w:rsidRPr="008D4668">
        <w:rPr>
          <w:rFonts w:ascii="Calibri" w:hAnsi="Calibri" w:cs="Calibri"/>
          <w:color w:val="000000"/>
        </w:rPr>
        <w:t xml:space="preserve">CLO 1: </w:t>
      </w:r>
      <w:r w:rsidR="00986EAA" w:rsidRPr="008D4668">
        <w:rPr>
          <w:rFonts w:ascii="Calibri" w:hAnsi="Calibri" w:cs="Calibri"/>
          <w:color w:val="000000"/>
        </w:rPr>
        <w:tab/>
      </w:r>
      <w:r w:rsidRPr="008D4668">
        <w:rPr>
          <w:rFonts w:ascii="Calibri" w:eastAsia="Times New Roman" w:hAnsi="Calibri" w:cs="Calibri"/>
        </w:rPr>
        <w:t>Use personal reflection to formulate positions on critical issues within the academic community and larger communities beyond.</w:t>
      </w:r>
    </w:p>
    <w:p w14:paraId="580DC5C9" w14:textId="68A290A5" w:rsidR="001F6751" w:rsidRPr="008D4668" w:rsidRDefault="001F6751" w:rsidP="001F6751">
      <w:pPr>
        <w:rPr>
          <w:rFonts w:ascii="Calibri" w:eastAsia="Times New Roman" w:hAnsi="Calibri" w:cs="Calibri"/>
        </w:rPr>
      </w:pPr>
      <w:r w:rsidRPr="008D4668">
        <w:rPr>
          <w:rFonts w:ascii="Calibri" w:eastAsia="Times New Roman" w:hAnsi="Calibri" w:cs="Calibri"/>
        </w:rPr>
        <w:t xml:space="preserve">CLO 2: </w:t>
      </w:r>
      <w:r w:rsidR="00986EAA" w:rsidRPr="008D4668">
        <w:rPr>
          <w:rFonts w:ascii="Calibri" w:eastAsia="Times New Roman" w:hAnsi="Calibri" w:cs="Calibri"/>
        </w:rPr>
        <w:tab/>
      </w:r>
      <w:r w:rsidRPr="008D4668">
        <w:rPr>
          <w:rFonts w:ascii="Calibri" w:eastAsia="Times New Roman" w:hAnsi="Calibri" w:cs="Calibri"/>
        </w:rPr>
        <w:t xml:space="preserve">Prioritize relevant questions by engaging in critical reading and synthesizing related source </w:t>
      </w:r>
      <w:r w:rsidR="00986EAA" w:rsidRPr="008D4668">
        <w:rPr>
          <w:rFonts w:ascii="Calibri" w:eastAsia="Times New Roman" w:hAnsi="Calibri" w:cs="Calibri"/>
        </w:rPr>
        <w:tab/>
      </w:r>
      <w:r w:rsidRPr="008D4668">
        <w:rPr>
          <w:rFonts w:ascii="Calibri" w:eastAsia="Times New Roman" w:hAnsi="Calibri" w:cs="Calibri"/>
        </w:rPr>
        <w:t>material, to develop assertions and support arguments that bring awareness to important topics.</w:t>
      </w:r>
    </w:p>
    <w:p w14:paraId="2C57B4ED" w14:textId="5C489058" w:rsidR="001F6751" w:rsidRPr="008D4668" w:rsidRDefault="001F6751" w:rsidP="001F6751">
      <w:pPr>
        <w:rPr>
          <w:rFonts w:ascii="Calibri" w:eastAsia="Times New Roman" w:hAnsi="Calibri" w:cs="Calibri"/>
        </w:rPr>
      </w:pPr>
      <w:r w:rsidRPr="008D4668">
        <w:rPr>
          <w:rFonts w:ascii="Calibri" w:eastAsia="Times New Roman" w:hAnsi="Calibri" w:cs="Calibri"/>
        </w:rPr>
        <w:t xml:space="preserve">CLO 3: </w:t>
      </w:r>
      <w:r w:rsidR="00986EAA" w:rsidRPr="008D4668">
        <w:rPr>
          <w:rFonts w:ascii="Calibri" w:eastAsia="Times New Roman" w:hAnsi="Calibri" w:cs="Calibri"/>
        </w:rPr>
        <w:tab/>
      </w:r>
      <w:r w:rsidRPr="008D4668">
        <w:rPr>
          <w:rFonts w:ascii="Calibri" w:eastAsia="Times New Roman" w:hAnsi="Calibri" w:cs="Calibri"/>
        </w:rPr>
        <w:t>Develop reading practices that inform writing strategies by identifying, evaluating, interpreting, and incorporating evidence effectively to meet the information need and communicate a specific purpose, demonstrating information literacy.</w:t>
      </w:r>
    </w:p>
    <w:p w14:paraId="602F7EA7" w14:textId="2C968CE1" w:rsidR="001F6751" w:rsidRPr="008D4668" w:rsidRDefault="001F6751" w:rsidP="001F6751">
      <w:pPr>
        <w:rPr>
          <w:rFonts w:ascii="Calibri" w:eastAsia="Times New Roman" w:hAnsi="Calibri" w:cs="Calibri"/>
        </w:rPr>
      </w:pPr>
      <w:r w:rsidRPr="008D4668">
        <w:rPr>
          <w:rFonts w:ascii="Calibri" w:eastAsia="Times New Roman" w:hAnsi="Calibri" w:cs="Calibri"/>
        </w:rPr>
        <w:t xml:space="preserve">CLO 4: </w:t>
      </w:r>
      <w:r w:rsidR="00986EAA" w:rsidRPr="008D4668">
        <w:rPr>
          <w:rFonts w:ascii="Calibri" w:eastAsia="Times New Roman" w:hAnsi="Calibri" w:cs="Calibri"/>
        </w:rPr>
        <w:tab/>
      </w:r>
      <w:r w:rsidRPr="008D4668">
        <w:rPr>
          <w:rFonts w:ascii="Calibri" w:eastAsia="Times New Roman" w:hAnsi="Calibri" w:cs="Calibri"/>
        </w:rPr>
        <w:t>Engage in the composition process to develop arguments with clarity in prose and purpose -- in various genres and for various audiences (including faculty across-disciplines), based upon feedback from peers and instructor, around a shared set of criteria.</w:t>
      </w:r>
    </w:p>
    <w:p w14:paraId="6B1F9A54" w14:textId="26A764D0" w:rsidR="001F6751" w:rsidRPr="008D4668" w:rsidRDefault="001F6751" w:rsidP="001F6751">
      <w:pPr>
        <w:rPr>
          <w:rFonts w:ascii="Calibri" w:eastAsia="Times New Roman" w:hAnsi="Calibri" w:cs="Calibri"/>
        </w:rPr>
      </w:pPr>
      <w:r w:rsidRPr="008D4668">
        <w:rPr>
          <w:rFonts w:ascii="Calibri" w:eastAsia="Times New Roman" w:hAnsi="Calibri" w:cs="Calibri"/>
        </w:rPr>
        <w:t xml:space="preserve">CLO 5: </w:t>
      </w:r>
      <w:r w:rsidR="00986EAA" w:rsidRPr="008D4668">
        <w:rPr>
          <w:rFonts w:ascii="Calibri" w:eastAsia="Times New Roman" w:hAnsi="Calibri" w:cs="Calibri"/>
        </w:rPr>
        <w:tab/>
      </w:r>
      <w:r w:rsidRPr="008D4668">
        <w:rPr>
          <w:rFonts w:ascii="Calibri" w:eastAsia="Times New Roman" w:hAnsi="Calibri" w:cs="Calibri"/>
        </w:rPr>
        <w:t>Collaborate with peers in and outside the classroom to learn from each other and to develop skills on how to be a supportive member of a team or community.</w:t>
      </w:r>
    </w:p>
    <w:p w14:paraId="3F8FBB1F" w14:textId="0A6D74DF" w:rsidR="001F6751" w:rsidRPr="008D4668" w:rsidRDefault="001F6751" w:rsidP="001F6751">
      <w:pPr>
        <w:rPr>
          <w:rFonts w:ascii="Calibri" w:eastAsia="Times New Roman" w:hAnsi="Calibri" w:cs="Calibri"/>
        </w:rPr>
      </w:pPr>
      <w:r w:rsidRPr="008D4668">
        <w:rPr>
          <w:rFonts w:ascii="Calibri" w:eastAsia="Times New Roman" w:hAnsi="Calibri" w:cs="Calibri"/>
        </w:rPr>
        <w:t xml:space="preserve">CLO 6: </w:t>
      </w:r>
      <w:r w:rsidR="00986EAA" w:rsidRPr="008D4668">
        <w:rPr>
          <w:rFonts w:ascii="Calibri" w:eastAsia="Times New Roman" w:hAnsi="Calibri" w:cs="Calibri"/>
        </w:rPr>
        <w:tab/>
      </w:r>
      <w:r w:rsidRPr="008D4668">
        <w:rPr>
          <w:rFonts w:ascii="Calibri" w:hAnsi="Calibri" w:cs="Calibri"/>
        </w:rPr>
        <w:t xml:space="preserve">Recognize and reflect on cultural biases and norms, and how they impact one’s world view and writing, by </w:t>
      </w:r>
      <w:r w:rsidRPr="008D4668">
        <w:rPr>
          <w:rFonts w:ascii="Calibri" w:eastAsia="Times New Roman" w:hAnsi="Calibri" w:cs="Calibri"/>
        </w:rPr>
        <w:t>practicing the linguistic choices that can construct contexts and promote equity, diversity, and inclusion.</w:t>
      </w:r>
    </w:p>
    <w:p w14:paraId="36AA8C31" w14:textId="3BC4C48F" w:rsidR="001F6751" w:rsidRPr="008D4668" w:rsidRDefault="001F6751" w:rsidP="00DF23FE">
      <w:pPr>
        <w:rPr>
          <w:rFonts w:ascii="Calibri" w:hAnsi="Calibri" w:cs="Calibri"/>
          <w:color w:val="000000"/>
        </w:rPr>
      </w:pPr>
    </w:p>
    <w:p w14:paraId="1507FDFB" w14:textId="240F19B2" w:rsidR="00F97A89" w:rsidRPr="008D4668" w:rsidRDefault="00F97A89" w:rsidP="00F97A89">
      <w:pPr>
        <w:rPr>
          <w:rFonts w:ascii="Calibri" w:hAnsi="Calibri" w:cs="Calibri"/>
          <w:b/>
          <w:color w:val="000000"/>
        </w:rPr>
      </w:pPr>
      <w:r w:rsidRPr="008D4668">
        <w:rPr>
          <w:rFonts w:ascii="Calibri" w:hAnsi="Calibri" w:cs="Calibri"/>
          <w:b/>
          <w:color w:val="000000"/>
        </w:rPr>
        <w:t xml:space="preserve">A note from your instructor: </w:t>
      </w:r>
    </w:p>
    <w:p w14:paraId="72599A9A" w14:textId="73EA679E" w:rsidR="001F6751" w:rsidRPr="008D4668" w:rsidRDefault="001F6751" w:rsidP="00F97A89">
      <w:pPr>
        <w:rPr>
          <w:rFonts w:ascii="Calibri" w:hAnsi="Calibri" w:cs="Calibri"/>
          <w:bCs/>
          <w:color w:val="000000"/>
        </w:rPr>
      </w:pPr>
      <w:r w:rsidRPr="008D4668">
        <w:rPr>
          <w:rFonts w:ascii="Calibri" w:hAnsi="Calibri" w:cs="Calibri"/>
          <w:bCs/>
          <w:color w:val="000000"/>
        </w:rPr>
        <w:t xml:space="preserve">You’ve been writing for </w:t>
      </w:r>
      <w:proofErr w:type="gramStart"/>
      <w:r w:rsidRPr="008D4668">
        <w:rPr>
          <w:rFonts w:ascii="Calibri" w:hAnsi="Calibri" w:cs="Calibri"/>
          <w:bCs/>
          <w:color w:val="000000"/>
        </w:rPr>
        <w:t>the vast majority of</w:t>
      </w:r>
      <w:proofErr w:type="gramEnd"/>
      <w:r w:rsidRPr="008D4668">
        <w:rPr>
          <w:rFonts w:ascii="Calibri" w:hAnsi="Calibri" w:cs="Calibri"/>
          <w:bCs/>
          <w:color w:val="000000"/>
        </w:rPr>
        <w:t xml:space="preserve"> your life—in different formats and for different purposes. WRI 10 </w:t>
      </w:r>
      <w:r w:rsidR="00986EAA" w:rsidRPr="008D4668">
        <w:rPr>
          <w:rFonts w:ascii="Calibri" w:hAnsi="Calibri" w:cs="Calibri"/>
          <w:bCs/>
          <w:color w:val="000000"/>
        </w:rPr>
        <w:t xml:space="preserve">supplements your existing knowledge about writing with an added focus on communication in the world of higher education. </w:t>
      </w:r>
      <w:r w:rsidRPr="008D4668">
        <w:rPr>
          <w:rFonts w:ascii="Calibri" w:hAnsi="Calibri" w:cs="Calibri"/>
          <w:bCs/>
          <w:color w:val="000000"/>
        </w:rPr>
        <w:t xml:space="preserve">The purpose of this course is not to stifle your natural writing voice, but to add another dimension to it, or as Stephen King says in </w:t>
      </w:r>
      <w:r w:rsidRPr="008D4668">
        <w:rPr>
          <w:rFonts w:ascii="Calibri" w:hAnsi="Calibri" w:cs="Calibri"/>
          <w:bCs/>
          <w:i/>
          <w:iCs/>
          <w:color w:val="000000"/>
        </w:rPr>
        <w:t>On Writing</w:t>
      </w:r>
      <w:r w:rsidRPr="008D4668">
        <w:rPr>
          <w:rFonts w:ascii="Calibri" w:hAnsi="Calibri" w:cs="Calibri"/>
          <w:bCs/>
          <w:color w:val="000000"/>
        </w:rPr>
        <w:t xml:space="preserve">, more tools for your writing toolkit. </w:t>
      </w:r>
    </w:p>
    <w:p w14:paraId="0295FD68" w14:textId="77777777" w:rsidR="00986EAA" w:rsidRPr="008D4668" w:rsidRDefault="00986EAA" w:rsidP="00F97A89">
      <w:pPr>
        <w:rPr>
          <w:rFonts w:ascii="Calibri" w:hAnsi="Calibri" w:cs="Calibri"/>
          <w:bCs/>
          <w:color w:val="000000"/>
        </w:rPr>
      </w:pPr>
    </w:p>
    <w:p w14:paraId="72222564" w14:textId="3F70F53E" w:rsidR="00D35DA9" w:rsidRDefault="001F6751" w:rsidP="00F97A89">
      <w:pPr>
        <w:rPr>
          <w:rFonts w:ascii="Calibri" w:hAnsi="Calibri" w:cs="Calibri"/>
          <w:bCs/>
          <w:color w:val="000000"/>
        </w:rPr>
      </w:pPr>
      <w:r w:rsidRPr="008D4668">
        <w:rPr>
          <w:rFonts w:ascii="Calibri" w:hAnsi="Calibri" w:cs="Calibri"/>
          <w:bCs/>
          <w:color w:val="000000"/>
        </w:rPr>
        <w:t xml:space="preserve">In this course, we’ll explore the thorny, complex issues </w:t>
      </w:r>
      <w:r w:rsidR="00D35DA9">
        <w:rPr>
          <w:rFonts w:ascii="Calibri" w:hAnsi="Calibri" w:cs="Calibri"/>
          <w:bCs/>
          <w:color w:val="000000"/>
        </w:rPr>
        <w:t xml:space="preserve">related to communities with which we identify. This means looking at timely and controversial topics, asking difficult questions of </w:t>
      </w:r>
      <w:r w:rsidR="00D35DA9">
        <w:rPr>
          <w:rFonts w:ascii="Calibri" w:hAnsi="Calibri" w:cs="Calibri"/>
          <w:bCs/>
          <w:color w:val="000000"/>
        </w:rPr>
        <w:lastRenderedPageBreak/>
        <w:t>ourselves and each other, acknowledging our biases, and turning to research to guide our thinking. The skills learned in this course will prepare you for life at a research university.</w:t>
      </w:r>
    </w:p>
    <w:p w14:paraId="6273DBAE" w14:textId="1D22FDDF" w:rsidR="00D231F1" w:rsidRPr="008D4668" w:rsidRDefault="00D231F1" w:rsidP="00346898">
      <w:pPr>
        <w:rPr>
          <w:rFonts w:ascii="Calibri" w:hAnsi="Calibri" w:cs="Calibri"/>
          <w:b/>
          <w:color w:val="000000"/>
          <w:u w:val="single"/>
        </w:rPr>
      </w:pPr>
    </w:p>
    <w:p w14:paraId="241EF4D3" w14:textId="77777777" w:rsidR="00A259B1" w:rsidRPr="008D4668" w:rsidRDefault="00A259B1" w:rsidP="00A259B1">
      <w:pPr>
        <w:rPr>
          <w:rFonts w:ascii="Calibri" w:hAnsi="Calibri" w:cs="Calibri"/>
          <w:b/>
        </w:rPr>
      </w:pPr>
      <w:r w:rsidRPr="008D4668">
        <w:rPr>
          <w:rFonts w:ascii="Calibri" w:hAnsi="Calibri" w:cs="Calibri"/>
          <w:b/>
        </w:rPr>
        <w:t>Diversity statement</w:t>
      </w:r>
    </w:p>
    <w:p w14:paraId="627211C0" w14:textId="511C7DE9" w:rsidR="00A259B1" w:rsidRPr="008D4668" w:rsidRDefault="00A259B1" w:rsidP="00346898">
      <w:pPr>
        <w:rPr>
          <w:rFonts w:ascii="Calibri" w:hAnsi="Calibri" w:cs="Calibri"/>
          <w:color w:val="000000"/>
        </w:rPr>
      </w:pPr>
      <w:r w:rsidRPr="008D4668">
        <w:rPr>
          <w:rFonts w:ascii="Calibri" w:hAnsi="Calibri" w:cs="Calibri"/>
          <w:color w:val="000000"/>
        </w:rPr>
        <w:t>At UC Merced, we believe that our differences — of race, ethnicity, gender, religion, sexual orientation, gender identity, age, socioeconomic status, abilities, experience, geographic region and more — enhance our ability to achieve the university’s primary mission of research, teaching and public service. We welcome students, faculty, and staff members from all backgrounds, and our goal is that everyone here feels respected and valued. That philosophy is at the core of what we do. For more information, see these campus websites: </w:t>
      </w:r>
      <w:hyperlink r:id="rId8" w:tgtFrame="_blank" w:history="1">
        <w:r w:rsidRPr="008D4668">
          <w:rPr>
            <w:rStyle w:val="Hyperlink"/>
            <w:rFonts w:ascii="Calibri" w:hAnsi="Calibri" w:cs="Calibri"/>
          </w:rPr>
          <w:t>https://www.ucmerced.edu/diversity</w:t>
        </w:r>
      </w:hyperlink>
      <w:r w:rsidRPr="008D4668">
        <w:rPr>
          <w:rFonts w:ascii="Calibri" w:hAnsi="Calibri" w:cs="Calibri"/>
          <w:color w:val="000000"/>
        </w:rPr>
        <w:t> or </w:t>
      </w:r>
      <w:hyperlink r:id="rId9" w:tgtFrame="_blank" w:history="1">
        <w:r w:rsidRPr="008D4668">
          <w:rPr>
            <w:rStyle w:val="Hyperlink"/>
            <w:rFonts w:ascii="Calibri" w:hAnsi="Calibri" w:cs="Calibri"/>
          </w:rPr>
          <w:t>https://www.ucmerced.edu/principles-of-community</w:t>
        </w:r>
      </w:hyperlink>
      <w:r w:rsidRPr="008D4668">
        <w:rPr>
          <w:rFonts w:ascii="Calibri" w:hAnsi="Calibri" w:cs="Calibri"/>
          <w:color w:val="000000"/>
        </w:rPr>
        <w:t>.</w:t>
      </w:r>
    </w:p>
    <w:p w14:paraId="5BD5620A" w14:textId="619F4F7C" w:rsidR="00A259B1" w:rsidRPr="008D4668" w:rsidRDefault="00A259B1" w:rsidP="00346898">
      <w:pPr>
        <w:rPr>
          <w:rFonts w:ascii="Calibri" w:hAnsi="Calibri" w:cs="Calibri"/>
          <w:b/>
          <w:color w:val="000000"/>
          <w:u w:val="single"/>
        </w:rPr>
      </w:pPr>
    </w:p>
    <w:p w14:paraId="59189C4D" w14:textId="77777777" w:rsidR="009A6EA8" w:rsidRPr="008D4668" w:rsidRDefault="009A6EA8" w:rsidP="009A6EA8">
      <w:pPr>
        <w:contextualSpacing/>
        <w:rPr>
          <w:rFonts w:ascii="Calibri" w:hAnsi="Calibri" w:cs="Calibri"/>
        </w:rPr>
      </w:pPr>
      <w:r w:rsidRPr="008D4668">
        <w:rPr>
          <w:rFonts w:ascii="Calibri" w:hAnsi="Calibri" w:cs="Calibri"/>
        </w:rPr>
        <w:t>Also, a</w:t>
      </w:r>
      <w:r w:rsidRPr="008D4668">
        <w:rPr>
          <w:rFonts w:ascii="Calibri" w:hAnsi="Calibri" w:cs="Calibri"/>
          <w:color w:val="1D2129"/>
          <w:shd w:val="clear" w:color="auto" w:fill="FFFFFF"/>
        </w:rPr>
        <w:t xml:space="preserve">s an educator, I fully support the rights of undocumented students to an education and to live free from the fear of deportation. I pledge confidentiality to any student who wishes to disclose their immigration status, and I will work with students who require immigration-related accommodations. Please be aware that UC Merced actively works with undocumented students and helpful information can be found here: </w:t>
      </w:r>
      <w:hyperlink r:id="rId10" w:history="1">
        <w:r w:rsidRPr="008D4668">
          <w:rPr>
            <w:rStyle w:val="Hyperlink"/>
            <w:rFonts w:ascii="Calibri" w:hAnsi="Calibri" w:cs="Calibri"/>
          </w:rPr>
          <w:t>https://undoc.ucmerced.edu/</w:t>
        </w:r>
      </w:hyperlink>
      <w:r w:rsidRPr="008D4668">
        <w:rPr>
          <w:rFonts w:ascii="Calibri" w:hAnsi="Calibri" w:cs="Calibri"/>
        </w:rPr>
        <w:t>.</w:t>
      </w:r>
    </w:p>
    <w:p w14:paraId="37B941A8" w14:textId="77777777" w:rsidR="009A6EA8" w:rsidRPr="008D4668" w:rsidRDefault="009A6EA8" w:rsidP="00346898">
      <w:pPr>
        <w:rPr>
          <w:rFonts w:ascii="Calibri" w:hAnsi="Calibri" w:cs="Calibri"/>
          <w:b/>
          <w:color w:val="000000"/>
          <w:u w:val="single"/>
        </w:rPr>
      </w:pPr>
    </w:p>
    <w:p w14:paraId="2466FF60" w14:textId="4D17289D" w:rsidR="00346898" w:rsidRPr="008D4668" w:rsidRDefault="00346898" w:rsidP="00346898">
      <w:pPr>
        <w:rPr>
          <w:rFonts w:ascii="Calibri" w:hAnsi="Calibri" w:cs="Calibri"/>
          <w:b/>
          <w:color w:val="000000"/>
          <w:u w:val="single"/>
        </w:rPr>
      </w:pPr>
      <w:r w:rsidRPr="008D4668">
        <w:rPr>
          <w:rFonts w:ascii="Calibri" w:hAnsi="Calibri" w:cs="Calibri"/>
          <w:b/>
          <w:color w:val="000000"/>
          <w:u w:val="single"/>
        </w:rPr>
        <w:t>Class Procedures / Guidelines</w:t>
      </w:r>
    </w:p>
    <w:p w14:paraId="23FA1E16" w14:textId="77777777" w:rsidR="00986EAA" w:rsidRPr="008D4668" w:rsidRDefault="00346898" w:rsidP="00986EAA">
      <w:pPr>
        <w:rPr>
          <w:rFonts w:ascii="Calibri" w:hAnsi="Calibri" w:cs="Calibri"/>
          <w:color w:val="000000"/>
          <w:u w:val="single"/>
        </w:rPr>
      </w:pPr>
      <w:r w:rsidRPr="008D4668">
        <w:rPr>
          <w:rFonts w:ascii="Calibri" w:hAnsi="Calibri" w:cs="Calibri"/>
          <w:color w:val="000000"/>
          <w:u w:val="single"/>
        </w:rPr>
        <w:t xml:space="preserve">Attendance </w:t>
      </w:r>
    </w:p>
    <w:p w14:paraId="56A0D5FD" w14:textId="0684398D" w:rsidR="00986EAA" w:rsidRPr="008D4668" w:rsidRDefault="00346898" w:rsidP="00986EAA">
      <w:pPr>
        <w:rPr>
          <w:rFonts w:ascii="Calibri" w:hAnsi="Calibri" w:cs="Calibri"/>
          <w:color w:val="000000"/>
        </w:rPr>
      </w:pPr>
      <w:r w:rsidRPr="008D4668">
        <w:rPr>
          <w:rFonts w:ascii="Calibri" w:hAnsi="Calibri" w:cs="Calibri"/>
          <w:color w:val="000000"/>
        </w:rPr>
        <w:t xml:space="preserve">WRI 10 is a course where grades in large part depend upon participation and collaboration. Your questions and contributions are central to our discussions, and therefore, our understandings of texts and the writing process. </w:t>
      </w:r>
    </w:p>
    <w:p w14:paraId="34761001" w14:textId="77777777" w:rsidR="00986EAA" w:rsidRPr="008D4668" w:rsidRDefault="00986EAA" w:rsidP="00986EAA">
      <w:pPr>
        <w:rPr>
          <w:rFonts w:ascii="Calibri" w:hAnsi="Calibri" w:cs="Calibri"/>
          <w:color w:val="000000"/>
        </w:rPr>
      </w:pPr>
    </w:p>
    <w:p w14:paraId="28921E14" w14:textId="2BB3DABB" w:rsidR="00986EAA" w:rsidRPr="008D4668" w:rsidRDefault="00346898" w:rsidP="00986EAA">
      <w:pPr>
        <w:rPr>
          <w:rFonts w:ascii="Calibri" w:hAnsi="Calibri" w:cs="Calibri"/>
          <w:color w:val="000000"/>
        </w:rPr>
      </w:pPr>
      <w:r w:rsidRPr="008D4668">
        <w:rPr>
          <w:rFonts w:ascii="Calibri" w:hAnsi="Calibri" w:cs="Calibri"/>
          <w:color w:val="000000"/>
        </w:rPr>
        <w:t xml:space="preserve">You are responsible for material covered in class, whether you are present or not. All absences have the potential to lower </w:t>
      </w:r>
      <w:r w:rsidR="003A2568" w:rsidRPr="008D4668">
        <w:rPr>
          <w:rFonts w:ascii="Calibri" w:hAnsi="Calibri" w:cs="Calibri"/>
          <w:color w:val="000000"/>
        </w:rPr>
        <w:t xml:space="preserve">your </w:t>
      </w:r>
      <w:r w:rsidRPr="008D4668">
        <w:rPr>
          <w:rFonts w:ascii="Calibri" w:hAnsi="Calibri" w:cs="Calibri"/>
          <w:color w:val="000000"/>
        </w:rPr>
        <w:t xml:space="preserve">grade, since in-class work cannot be made up when missed, and from time to time, there will be in-class quizzes over assigned reading. </w:t>
      </w:r>
      <w:r w:rsidR="00986EAA" w:rsidRPr="008D4668">
        <w:rPr>
          <w:rFonts w:ascii="Calibri" w:hAnsi="Calibri" w:cs="Calibri"/>
          <w:color w:val="000000"/>
        </w:rPr>
        <w:t xml:space="preserve">According to department policy, a grade will be negatively impacted after three absences. After six absences, we will be left with only three options: incomplete, withdrawal, or F. </w:t>
      </w:r>
    </w:p>
    <w:p w14:paraId="11BF8A24" w14:textId="37C0874F" w:rsidR="00D231F1" w:rsidRPr="008D4668" w:rsidRDefault="00D231F1" w:rsidP="00DF23FE">
      <w:pPr>
        <w:rPr>
          <w:rFonts w:ascii="Calibri" w:hAnsi="Calibri" w:cs="Calibri"/>
          <w:color w:val="000000"/>
        </w:rPr>
      </w:pPr>
    </w:p>
    <w:p w14:paraId="6997BB1F" w14:textId="77777777" w:rsidR="00986EAA" w:rsidRPr="008D4668" w:rsidRDefault="008758CD" w:rsidP="00986EAA">
      <w:pPr>
        <w:rPr>
          <w:rFonts w:ascii="Calibri" w:hAnsi="Calibri" w:cs="Calibri"/>
          <w:color w:val="000000"/>
          <w:u w:val="single"/>
        </w:rPr>
      </w:pPr>
      <w:r w:rsidRPr="008D4668">
        <w:rPr>
          <w:rFonts w:ascii="Calibri" w:hAnsi="Calibri" w:cs="Calibri"/>
          <w:color w:val="000000"/>
          <w:u w:val="single"/>
        </w:rPr>
        <w:t>Class participation</w:t>
      </w:r>
    </w:p>
    <w:p w14:paraId="454843F4" w14:textId="7D8D8A7C" w:rsidR="00986EAA" w:rsidRPr="008D4668" w:rsidRDefault="008758CD" w:rsidP="00986EAA">
      <w:pPr>
        <w:rPr>
          <w:rFonts w:ascii="Calibri" w:hAnsi="Calibri" w:cs="Calibri"/>
          <w:color w:val="000000"/>
        </w:rPr>
      </w:pPr>
      <w:r w:rsidRPr="008D4668">
        <w:rPr>
          <w:rFonts w:ascii="Calibri" w:hAnsi="Calibri" w:cs="Calibri"/>
          <w:color w:val="000000"/>
        </w:rPr>
        <w:t xml:space="preserve">In this course, we will read, </w:t>
      </w:r>
      <w:proofErr w:type="gramStart"/>
      <w:r w:rsidRPr="008D4668">
        <w:rPr>
          <w:rFonts w:ascii="Calibri" w:hAnsi="Calibri" w:cs="Calibri"/>
          <w:color w:val="000000"/>
        </w:rPr>
        <w:t>discuss</w:t>
      </w:r>
      <w:proofErr w:type="gramEnd"/>
      <w:r w:rsidRPr="008D4668">
        <w:rPr>
          <w:rFonts w:ascii="Calibri" w:hAnsi="Calibri" w:cs="Calibri"/>
          <w:color w:val="000000"/>
        </w:rPr>
        <w:t xml:space="preserve"> and share complex ideas; as </w:t>
      </w:r>
      <w:r w:rsidR="00F97A89" w:rsidRPr="008D4668">
        <w:rPr>
          <w:rFonts w:ascii="Calibri" w:hAnsi="Calibri" w:cs="Calibri"/>
          <w:color w:val="000000"/>
        </w:rPr>
        <w:t>such, this is a course where diverse backgrounds and</w:t>
      </w:r>
      <w:r w:rsidRPr="008D4668">
        <w:rPr>
          <w:rFonts w:ascii="Calibri" w:hAnsi="Calibri" w:cs="Calibri"/>
          <w:color w:val="000000"/>
        </w:rPr>
        <w:t xml:space="preserve"> viewpoints will be welcome</w:t>
      </w:r>
      <w:r w:rsidR="00787F61" w:rsidRPr="008D4668">
        <w:rPr>
          <w:rFonts w:ascii="Calibri" w:hAnsi="Calibri" w:cs="Calibri"/>
          <w:color w:val="000000"/>
        </w:rPr>
        <w:t>,</w:t>
      </w:r>
      <w:r w:rsidRPr="008D4668">
        <w:rPr>
          <w:rFonts w:ascii="Calibri" w:hAnsi="Calibri" w:cs="Calibri"/>
          <w:color w:val="000000"/>
        </w:rPr>
        <w:t xml:space="preserve"> and </w:t>
      </w:r>
      <w:r w:rsidR="003A2568" w:rsidRPr="008D4668">
        <w:rPr>
          <w:rFonts w:ascii="Calibri" w:hAnsi="Calibri" w:cs="Calibri"/>
          <w:color w:val="000000"/>
        </w:rPr>
        <w:t>you</w:t>
      </w:r>
      <w:r w:rsidRPr="008D4668">
        <w:rPr>
          <w:rFonts w:ascii="Calibri" w:hAnsi="Calibri" w:cs="Calibri"/>
          <w:color w:val="000000"/>
        </w:rPr>
        <w:t xml:space="preserve"> should feel free to express those views appropriately. Therefore, it is necessary for us as a group to cultivate a classroom environment that fosters communal learning</w:t>
      </w:r>
      <w:r w:rsidR="00F90C7F" w:rsidRPr="008D4668">
        <w:rPr>
          <w:rFonts w:ascii="Calibri" w:hAnsi="Calibri" w:cs="Calibri"/>
          <w:color w:val="000000"/>
        </w:rPr>
        <w:t xml:space="preserve"> and a shared sense of goodwill and respect</w:t>
      </w:r>
      <w:r w:rsidRPr="008D4668">
        <w:rPr>
          <w:rFonts w:ascii="Calibri" w:hAnsi="Calibri" w:cs="Calibri"/>
          <w:color w:val="000000"/>
        </w:rPr>
        <w:t xml:space="preserve">. In this course, you will learn how to dissect and discuss ideas without resorting to ad hominem attacks or falling prey to unchallenged assumptions. </w:t>
      </w:r>
      <w:r w:rsidRPr="008D4668">
        <w:rPr>
          <w:rFonts w:ascii="Calibri" w:hAnsi="Calibri" w:cs="Calibri"/>
          <w:i/>
          <w:color w:val="000000"/>
        </w:rPr>
        <w:t xml:space="preserve">All </w:t>
      </w:r>
      <w:r w:rsidR="003A2568" w:rsidRPr="008D4668">
        <w:rPr>
          <w:rFonts w:ascii="Calibri" w:hAnsi="Calibri" w:cs="Calibri"/>
          <w:i/>
          <w:color w:val="000000"/>
        </w:rPr>
        <w:t>students</w:t>
      </w:r>
      <w:r w:rsidRPr="008D4668">
        <w:rPr>
          <w:rFonts w:ascii="Calibri" w:hAnsi="Calibri" w:cs="Calibri"/>
          <w:i/>
          <w:color w:val="000000"/>
        </w:rPr>
        <w:t xml:space="preserve"> are expected to contribute to a friendly and lively discussion—while being careful not to dominate the conversation or discourage others from participation.</w:t>
      </w:r>
      <w:r w:rsidRPr="008D4668">
        <w:rPr>
          <w:rFonts w:ascii="Calibri" w:hAnsi="Calibri" w:cs="Calibri"/>
          <w:color w:val="000000"/>
        </w:rPr>
        <w:t xml:space="preserve"> Your instructor thanks you in advance for understanding and showing respect to everyone in the classroom. </w:t>
      </w:r>
    </w:p>
    <w:p w14:paraId="0EB78399" w14:textId="77777777" w:rsidR="00986EAA" w:rsidRPr="008D4668" w:rsidRDefault="00986EAA" w:rsidP="00986EAA">
      <w:pPr>
        <w:rPr>
          <w:rFonts w:ascii="Calibri" w:hAnsi="Calibri" w:cs="Calibri"/>
          <w:color w:val="000000"/>
        </w:rPr>
      </w:pPr>
    </w:p>
    <w:p w14:paraId="3EA4D601" w14:textId="1A505FD0" w:rsidR="008758CD" w:rsidRPr="008D4668" w:rsidRDefault="008758CD" w:rsidP="00986EAA">
      <w:pPr>
        <w:rPr>
          <w:rFonts w:ascii="Calibri" w:hAnsi="Calibri" w:cs="Calibri"/>
          <w:color w:val="000000"/>
          <w:u w:val="single"/>
        </w:rPr>
      </w:pPr>
      <w:proofErr w:type="gramStart"/>
      <w:r w:rsidRPr="008D4668">
        <w:rPr>
          <w:rFonts w:ascii="Calibri" w:hAnsi="Calibri" w:cs="Calibri"/>
          <w:color w:val="000000"/>
        </w:rPr>
        <w:t>Resist strongly</w:t>
      </w:r>
      <w:proofErr w:type="gramEnd"/>
      <w:r w:rsidRPr="008D4668">
        <w:rPr>
          <w:rFonts w:ascii="Calibri" w:hAnsi="Calibri" w:cs="Calibri"/>
          <w:color w:val="000000"/>
        </w:rPr>
        <w:t xml:space="preserve"> the urge to </w:t>
      </w:r>
      <w:r w:rsidR="0045631A" w:rsidRPr="008D4668">
        <w:rPr>
          <w:rFonts w:ascii="Calibri" w:hAnsi="Calibri" w:cs="Calibri"/>
          <w:color w:val="000000"/>
        </w:rPr>
        <w:t>turn to</w:t>
      </w:r>
      <w:r w:rsidRPr="008D4668">
        <w:rPr>
          <w:rFonts w:ascii="Calibri" w:hAnsi="Calibri" w:cs="Calibri"/>
          <w:color w:val="000000"/>
        </w:rPr>
        <w:t xml:space="preserve"> your</w:t>
      </w:r>
      <w:r w:rsidR="00986EAA" w:rsidRPr="008D4668">
        <w:rPr>
          <w:rFonts w:ascii="Calibri" w:hAnsi="Calibri" w:cs="Calibri"/>
          <w:color w:val="000000"/>
        </w:rPr>
        <w:t xml:space="preserve"> </w:t>
      </w:r>
      <w:proofErr w:type="spellStart"/>
      <w:r w:rsidR="00986EAA" w:rsidRPr="008D4668">
        <w:rPr>
          <w:rFonts w:ascii="Calibri" w:hAnsi="Calibri" w:cs="Calibri"/>
          <w:color w:val="000000"/>
        </w:rPr>
        <w:t>TikTok</w:t>
      </w:r>
      <w:proofErr w:type="spellEnd"/>
      <w:r w:rsidR="00F97A89" w:rsidRPr="008D4668">
        <w:rPr>
          <w:rFonts w:ascii="Calibri" w:hAnsi="Calibri" w:cs="Calibri"/>
          <w:color w:val="000000"/>
        </w:rPr>
        <w:t>,</w:t>
      </w:r>
      <w:r w:rsidRPr="008D4668">
        <w:rPr>
          <w:rFonts w:ascii="Calibri" w:hAnsi="Calibri" w:cs="Calibri"/>
          <w:color w:val="000000"/>
        </w:rPr>
        <w:t xml:space="preserve"> Twitter, Tumblr, Instagram, </w:t>
      </w:r>
      <w:r w:rsidR="00787F61" w:rsidRPr="008D4668">
        <w:rPr>
          <w:rFonts w:ascii="Calibri" w:hAnsi="Calibri" w:cs="Calibri"/>
          <w:color w:val="000000"/>
        </w:rPr>
        <w:t xml:space="preserve">texts, </w:t>
      </w:r>
      <w:r w:rsidRPr="008D4668">
        <w:rPr>
          <w:rFonts w:ascii="Calibri" w:hAnsi="Calibri" w:cs="Calibri"/>
          <w:color w:val="000000"/>
        </w:rPr>
        <w:t xml:space="preserve">etc. just because you have your laptop open in front of you. </w:t>
      </w:r>
      <w:r w:rsidR="00787F61" w:rsidRPr="008D4668">
        <w:rPr>
          <w:rFonts w:ascii="Calibri" w:hAnsi="Calibri" w:cs="Calibri"/>
          <w:color w:val="000000"/>
        </w:rPr>
        <w:t xml:space="preserve">Your </w:t>
      </w:r>
      <w:r w:rsidR="00D35DA9">
        <w:rPr>
          <w:rFonts w:ascii="Calibri" w:hAnsi="Calibri" w:cs="Calibri"/>
          <w:color w:val="000000"/>
        </w:rPr>
        <w:t>learning</w:t>
      </w:r>
      <w:r w:rsidR="00787F61" w:rsidRPr="008D4668">
        <w:rPr>
          <w:rFonts w:ascii="Calibri" w:hAnsi="Calibri" w:cs="Calibri"/>
          <w:color w:val="000000"/>
        </w:rPr>
        <w:t xml:space="preserve"> is important. </w:t>
      </w:r>
    </w:p>
    <w:p w14:paraId="6991F379" w14:textId="77777777" w:rsidR="008758CD" w:rsidRPr="008D4668" w:rsidRDefault="008758CD" w:rsidP="00DF23FE">
      <w:pPr>
        <w:rPr>
          <w:rFonts w:ascii="Calibri" w:hAnsi="Calibri" w:cs="Calibri"/>
          <w:color w:val="000000"/>
        </w:rPr>
      </w:pPr>
    </w:p>
    <w:p w14:paraId="49E630E6" w14:textId="77777777" w:rsidR="00986EAA" w:rsidRPr="008D4668" w:rsidRDefault="00F72D63" w:rsidP="00986EAA">
      <w:pPr>
        <w:rPr>
          <w:rFonts w:ascii="Calibri" w:hAnsi="Calibri" w:cs="Calibri"/>
          <w:color w:val="000000"/>
          <w:u w:val="single"/>
        </w:rPr>
      </w:pPr>
      <w:r w:rsidRPr="008D4668">
        <w:rPr>
          <w:rFonts w:ascii="Calibri" w:hAnsi="Calibri" w:cs="Calibri"/>
          <w:color w:val="000000"/>
          <w:u w:val="single"/>
        </w:rPr>
        <w:t>Time Management</w:t>
      </w:r>
    </w:p>
    <w:p w14:paraId="7407FACD" w14:textId="5056C0F9" w:rsidR="00986EAA" w:rsidRPr="008D4668" w:rsidRDefault="00F72D63" w:rsidP="00986EAA">
      <w:pPr>
        <w:rPr>
          <w:rFonts w:ascii="Calibri" w:hAnsi="Calibri" w:cs="Calibri"/>
          <w:i/>
          <w:iCs/>
          <w:color w:val="000000"/>
        </w:rPr>
      </w:pPr>
      <w:r w:rsidRPr="008D4668">
        <w:rPr>
          <w:rFonts w:ascii="Calibri" w:hAnsi="Calibri" w:cs="Calibri"/>
          <w:color w:val="000000"/>
        </w:rPr>
        <w:t xml:space="preserve">This course operates on a 2-to-1 time ratio, meaning </w:t>
      </w:r>
      <w:r w:rsidR="00787F61" w:rsidRPr="008D4668">
        <w:rPr>
          <w:rFonts w:ascii="Calibri" w:hAnsi="Calibri" w:cs="Calibri"/>
          <w:color w:val="000000"/>
        </w:rPr>
        <w:t>you can</w:t>
      </w:r>
      <w:r w:rsidRPr="008D4668">
        <w:rPr>
          <w:rFonts w:ascii="Calibri" w:hAnsi="Calibri" w:cs="Calibri"/>
          <w:color w:val="000000"/>
        </w:rPr>
        <w:t xml:space="preserve"> expect to spend at least two hours outside of class for every hour spent in class</w:t>
      </w:r>
      <w:r w:rsidR="00F97A89" w:rsidRPr="008D4668">
        <w:rPr>
          <w:rFonts w:ascii="Calibri" w:hAnsi="Calibri" w:cs="Calibri"/>
          <w:color w:val="000000"/>
        </w:rPr>
        <w:t xml:space="preserve"> (</w:t>
      </w:r>
      <w:r w:rsidR="00A259B1" w:rsidRPr="008D4668">
        <w:rPr>
          <w:rFonts w:ascii="Calibri" w:hAnsi="Calibri" w:cs="Calibri"/>
          <w:color w:val="000000"/>
        </w:rPr>
        <w:t xml:space="preserve">each week = </w:t>
      </w:r>
      <w:r w:rsidR="00F97A89" w:rsidRPr="008D4668">
        <w:rPr>
          <w:rFonts w:ascii="Calibri" w:hAnsi="Calibri" w:cs="Calibri"/>
          <w:color w:val="000000"/>
        </w:rPr>
        <w:t>4 hours of class + 8 hours outside of class)</w:t>
      </w:r>
      <w:r w:rsidRPr="008D4668">
        <w:rPr>
          <w:rFonts w:ascii="Calibri" w:hAnsi="Calibri" w:cs="Calibri"/>
          <w:color w:val="000000"/>
        </w:rPr>
        <w:t>. This time commitment allows for careful reading and annotating of assigned texts, engaging in all aspects of the writing process including research methods, drafting and peer reviewing, participating in online discussions as required</w:t>
      </w:r>
      <w:r w:rsidR="00787F61" w:rsidRPr="008D4668">
        <w:rPr>
          <w:rFonts w:ascii="Calibri" w:hAnsi="Calibri" w:cs="Calibri"/>
          <w:color w:val="000000"/>
        </w:rPr>
        <w:t xml:space="preserve"> and</w:t>
      </w:r>
      <w:r w:rsidRPr="008D4668">
        <w:rPr>
          <w:rFonts w:ascii="Calibri" w:hAnsi="Calibri" w:cs="Calibri"/>
          <w:color w:val="000000"/>
        </w:rPr>
        <w:t xml:space="preserve"> reflecting on reading. </w:t>
      </w:r>
      <w:r w:rsidRPr="008D4668">
        <w:rPr>
          <w:rFonts w:ascii="Calibri" w:hAnsi="Calibri" w:cs="Calibri"/>
          <w:i/>
          <w:iCs/>
          <w:color w:val="000000"/>
        </w:rPr>
        <w:t xml:space="preserve">Writing is a process that requires a considerable amount of thinking, </w:t>
      </w:r>
      <w:proofErr w:type="gramStart"/>
      <w:r w:rsidRPr="008D4668">
        <w:rPr>
          <w:rFonts w:ascii="Calibri" w:hAnsi="Calibri" w:cs="Calibri"/>
          <w:i/>
          <w:iCs/>
          <w:color w:val="000000"/>
        </w:rPr>
        <w:t>researching</w:t>
      </w:r>
      <w:proofErr w:type="gramEnd"/>
      <w:r w:rsidRPr="008D4668">
        <w:rPr>
          <w:rFonts w:ascii="Calibri" w:hAnsi="Calibri" w:cs="Calibri"/>
          <w:i/>
          <w:iCs/>
          <w:color w:val="000000"/>
        </w:rPr>
        <w:t xml:space="preserve"> and drafting, so you should plan to dedicate some time each day to this course. </w:t>
      </w:r>
    </w:p>
    <w:p w14:paraId="7C84AFB1" w14:textId="77777777" w:rsidR="007E355B" w:rsidRPr="008D4668" w:rsidRDefault="007E355B" w:rsidP="009B5D93">
      <w:pPr>
        <w:rPr>
          <w:rFonts w:ascii="Calibri" w:hAnsi="Calibri" w:cs="Calibri"/>
        </w:rPr>
      </w:pPr>
    </w:p>
    <w:p w14:paraId="5D5BBF74" w14:textId="77777777" w:rsidR="00986EAA" w:rsidRPr="008D4668" w:rsidRDefault="001405FE" w:rsidP="00986EAA">
      <w:pPr>
        <w:rPr>
          <w:rFonts w:ascii="Calibri" w:hAnsi="Calibri" w:cs="Calibri"/>
          <w:b/>
          <w:color w:val="000000"/>
        </w:rPr>
      </w:pPr>
      <w:r w:rsidRPr="008D4668">
        <w:rPr>
          <w:rFonts w:ascii="Calibri" w:hAnsi="Calibri" w:cs="Calibri"/>
          <w:b/>
          <w:color w:val="000000"/>
        </w:rPr>
        <w:t>Assignment submission</w:t>
      </w:r>
    </w:p>
    <w:p w14:paraId="70FEBF2D" w14:textId="77777777" w:rsidR="00986EAA" w:rsidRPr="008D4668" w:rsidRDefault="001405FE" w:rsidP="00986EAA">
      <w:pPr>
        <w:rPr>
          <w:rFonts w:ascii="Calibri" w:hAnsi="Calibri" w:cs="Calibri"/>
          <w:color w:val="000000"/>
        </w:rPr>
      </w:pPr>
      <w:r w:rsidRPr="008D4668">
        <w:rPr>
          <w:rFonts w:ascii="Calibri" w:hAnsi="Calibri" w:cs="Calibri"/>
          <w:color w:val="000000"/>
        </w:rPr>
        <w:t xml:space="preserve">Unless otherwise noted, all work will be submitted online via Cat Courses. Occasionally, for the purposes of peer review, you may need a physical printed copy of your work in class. </w:t>
      </w:r>
      <w:r w:rsidR="00EA6EFA" w:rsidRPr="008D4668">
        <w:rPr>
          <w:rFonts w:ascii="Calibri" w:hAnsi="Calibri" w:cs="Calibri"/>
          <w:color w:val="000000"/>
        </w:rPr>
        <w:t xml:space="preserve">See </w:t>
      </w:r>
      <w:r w:rsidR="00A259B1" w:rsidRPr="008D4668">
        <w:rPr>
          <w:rFonts w:ascii="Calibri" w:hAnsi="Calibri" w:cs="Calibri"/>
          <w:color w:val="000000"/>
        </w:rPr>
        <w:t>schedule of assignments</w:t>
      </w:r>
      <w:r w:rsidR="00EA6EFA" w:rsidRPr="008D4668">
        <w:rPr>
          <w:rFonts w:ascii="Calibri" w:hAnsi="Calibri" w:cs="Calibri"/>
          <w:color w:val="000000"/>
        </w:rPr>
        <w:t xml:space="preserve"> for these directions.</w:t>
      </w:r>
    </w:p>
    <w:p w14:paraId="26D1A64A" w14:textId="77777777" w:rsidR="00986EAA" w:rsidRPr="008D4668" w:rsidRDefault="00986EAA" w:rsidP="00986EAA">
      <w:pPr>
        <w:rPr>
          <w:rFonts w:ascii="Calibri" w:hAnsi="Calibri" w:cs="Calibri"/>
          <w:color w:val="000000"/>
        </w:rPr>
      </w:pPr>
    </w:p>
    <w:p w14:paraId="188DBFF5" w14:textId="056D9A3E" w:rsidR="00986EAA" w:rsidRPr="008D4668" w:rsidRDefault="00986EAA" w:rsidP="00986EAA">
      <w:pPr>
        <w:rPr>
          <w:rFonts w:ascii="Calibri" w:hAnsi="Calibri" w:cs="Calibri"/>
          <w:color w:val="000000"/>
        </w:rPr>
      </w:pPr>
      <w:r w:rsidRPr="008D4668">
        <w:rPr>
          <w:rFonts w:ascii="Calibri" w:hAnsi="Calibri" w:cs="Calibri"/>
          <w:color w:val="000000"/>
        </w:rPr>
        <w:t>As we’re on a tight schedule and assignments are designed to scaffold into each other, l</w:t>
      </w:r>
      <w:r w:rsidR="001405FE" w:rsidRPr="008D4668">
        <w:rPr>
          <w:rFonts w:ascii="Calibri" w:hAnsi="Calibri" w:cs="Calibri"/>
          <w:color w:val="000000"/>
        </w:rPr>
        <w:t xml:space="preserve">ate work in WRI 10 should be avoided </w:t>
      </w:r>
      <w:r w:rsidR="00787F61" w:rsidRPr="008D4668">
        <w:rPr>
          <w:rFonts w:ascii="Calibri" w:hAnsi="Calibri" w:cs="Calibri"/>
          <w:color w:val="000000"/>
        </w:rPr>
        <w:t>as much as possible</w:t>
      </w:r>
      <w:r w:rsidR="001405FE" w:rsidRPr="008D4668">
        <w:rPr>
          <w:rFonts w:ascii="Calibri" w:hAnsi="Calibri" w:cs="Calibri"/>
          <w:color w:val="000000"/>
        </w:rPr>
        <w:t>.</w:t>
      </w:r>
      <w:r w:rsidRPr="008D4668">
        <w:rPr>
          <w:rFonts w:ascii="Calibri" w:hAnsi="Calibri" w:cs="Calibri"/>
          <w:color w:val="000000"/>
        </w:rPr>
        <w:t xml:space="preserve"> Due dates are listed in the schedule of assignments and posted well in advance on Canvas. Assignment extensions are granted on a case-by-case basis; please communicate with me if you are facing a situation where additional time is needed. </w:t>
      </w:r>
    </w:p>
    <w:p w14:paraId="322371D5" w14:textId="77777777" w:rsidR="001405FE" w:rsidRPr="008D4668" w:rsidRDefault="001405FE" w:rsidP="001405FE">
      <w:pPr>
        <w:rPr>
          <w:rFonts w:ascii="Calibri" w:hAnsi="Calibri" w:cs="Calibri"/>
          <w:color w:val="000000"/>
        </w:rPr>
      </w:pPr>
    </w:p>
    <w:p w14:paraId="25A37E6F" w14:textId="77777777" w:rsidR="001405FE" w:rsidRPr="008D4668" w:rsidRDefault="001405FE" w:rsidP="001405FE">
      <w:pPr>
        <w:rPr>
          <w:rFonts w:ascii="Calibri" w:hAnsi="Calibri" w:cs="Calibri"/>
          <w:b/>
          <w:color w:val="000000"/>
        </w:rPr>
      </w:pPr>
      <w:r w:rsidRPr="008D4668">
        <w:rPr>
          <w:rFonts w:ascii="Calibri" w:hAnsi="Calibri" w:cs="Calibri"/>
          <w:b/>
          <w:color w:val="000000"/>
        </w:rPr>
        <w:t>Plagiarism Policy</w:t>
      </w:r>
    </w:p>
    <w:p w14:paraId="75ED33F2" w14:textId="2481BAB0" w:rsidR="001405FE" w:rsidRPr="008D4668" w:rsidRDefault="001405FE" w:rsidP="001405FE">
      <w:pPr>
        <w:rPr>
          <w:rFonts w:ascii="Calibri" w:hAnsi="Calibri" w:cs="Calibri"/>
          <w:color w:val="000000"/>
        </w:rPr>
      </w:pPr>
      <w:r w:rsidRPr="008D4668">
        <w:rPr>
          <w:rFonts w:ascii="Calibri" w:hAnsi="Calibri" w:cs="Calibri"/>
          <w:color w:val="000000"/>
        </w:rPr>
        <w:t xml:space="preserve">As a simple guideline, if you submit </w:t>
      </w:r>
      <w:r w:rsidRPr="008D4668">
        <w:rPr>
          <w:rFonts w:ascii="Calibri" w:hAnsi="Calibri" w:cs="Calibri"/>
          <w:color w:val="000000"/>
          <w:u w:val="single"/>
        </w:rPr>
        <w:t>your own work</w:t>
      </w:r>
      <w:r w:rsidR="00131635" w:rsidRPr="008D4668">
        <w:rPr>
          <w:rFonts w:ascii="Calibri" w:hAnsi="Calibri" w:cs="Calibri"/>
          <w:color w:val="000000"/>
          <w:u w:val="single"/>
        </w:rPr>
        <w:t xml:space="preserve"> created for this course</w:t>
      </w:r>
      <w:r w:rsidRPr="008D4668">
        <w:rPr>
          <w:rFonts w:ascii="Calibri" w:hAnsi="Calibri" w:cs="Calibri"/>
          <w:color w:val="000000"/>
        </w:rPr>
        <w:t xml:space="preserve">, you will avoid all serious types of plagiarism. </w:t>
      </w:r>
      <w:r w:rsidR="00D35DA9">
        <w:rPr>
          <w:rFonts w:ascii="Calibri" w:hAnsi="Calibri" w:cs="Calibri"/>
          <w:color w:val="000000"/>
        </w:rPr>
        <w:t xml:space="preserve">Final draft will be submitted through </w:t>
      </w:r>
      <w:proofErr w:type="spellStart"/>
      <w:r w:rsidR="00D35DA9">
        <w:rPr>
          <w:rFonts w:ascii="Calibri" w:hAnsi="Calibri" w:cs="Calibri"/>
          <w:color w:val="000000"/>
        </w:rPr>
        <w:t>TurnItIn</w:t>
      </w:r>
      <w:proofErr w:type="spellEnd"/>
      <w:r w:rsidR="00D35DA9">
        <w:rPr>
          <w:rFonts w:ascii="Calibri" w:hAnsi="Calibri" w:cs="Calibri"/>
          <w:color w:val="000000"/>
        </w:rPr>
        <w:t xml:space="preserve"> for another layer of plagiarism deterrent. </w:t>
      </w:r>
      <w:r w:rsidRPr="008D4668">
        <w:rPr>
          <w:rFonts w:ascii="Calibri" w:hAnsi="Calibri" w:cs="Calibri"/>
          <w:color w:val="000000"/>
        </w:rPr>
        <w:t xml:space="preserve">Note that some forms of plagiarism are less obvious and perhaps unintentional, but must be avoided at all costs: </w:t>
      </w:r>
    </w:p>
    <w:p w14:paraId="27EED250" w14:textId="77777777" w:rsidR="001405FE" w:rsidRPr="008D4668" w:rsidRDefault="001405FE" w:rsidP="001405FE">
      <w:pPr>
        <w:rPr>
          <w:rFonts w:ascii="Calibri" w:hAnsi="Calibri" w:cs="Calibri"/>
          <w:color w:val="000000"/>
        </w:rPr>
      </w:pPr>
    </w:p>
    <w:p w14:paraId="1007033C" w14:textId="77777777" w:rsidR="001405FE" w:rsidRPr="008D4668" w:rsidRDefault="001405FE" w:rsidP="001405FE">
      <w:pPr>
        <w:pStyle w:val="ListParagraph"/>
        <w:numPr>
          <w:ilvl w:val="0"/>
          <w:numId w:val="3"/>
        </w:numPr>
        <w:rPr>
          <w:rFonts w:ascii="Calibri" w:hAnsi="Calibri" w:cs="Calibri"/>
          <w:color w:val="000000"/>
        </w:rPr>
      </w:pPr>
      <w:r w:rsidRPr="008D4668">
        <w:rPr>
          <w:rFonts w:ascii="Calibri" w:hAnsi="Calibri" w:cs="Calibri"/>
          <w:color w:val="000000"/>
        </w:rPr>
        <w:t xml:space="preserve">Submitting work that is done in part by someone else. </w:t>
      </w:r>
    </w:p>
    <w:p w14:paraId="7813C2CD" w14:textId="77777777" w:rsidR="001405FE" w:rsidRPr="008D4668" w:rsidRDefault="001405FE" w:rsidP="001405FE">
      <w:pPr>
        <w:pStyle w:val="ListParagraph"/>
        <w:numPr>
          <w:ilvl w:val="0"/>
          <w:numId w:val="3"/>
        </w:numPr>
        <w:rPr>
          <w:rFonts w:ascii="Calibri" w:hAnsi="Calibri" w:cs="Calibri"/>
          <w:color w:val="000000"/>
        </w:rPr>
      </w:pPr>
      <w:r w:rsidRPr="008D4668">
        <w:rPr>
          <w:rFonts w:ascii="Calibri" w:hAnsi="Calibri" w:cs="Calibri"/>
          <w:color w:val="000000"/>
        </w:rPr>
        <w:t xml:space="preserve">Submitting your own work that was completed for another course (such as a high school project), without permission from the instructors involved. </w:t>
      </w:r>
    </w:p>
    <w:p w14:paraId="2925208B" w14:textId="77777777" w:rsidR="001405FE" w:rsidRPr="008D4668" w:rsidRDefault="001405FE" w:rsidP="001405FE">
      <w:pPr>
        <w:pStyle w:val="ListParagraph"/>
        <w:numPr>
          <w:ilvl w:val="0"/>
          <w:numId w:val="3"/>
        </w:numPr>
        <w:rPr>
          <w:rFonts w:ascii="Calibri" w:hAnsi="Calibri" w:cs="Calibri"/>
          <w:color w:val="000000"/>
        </w:rPr>
      </w:pPr>
      <w:r w:rsidRPr="008D4668">
        <w:rPr>
          <w:rFonts w:ascii="Calibri" w:hAnsi="Calibri" w:cs="Calibri"/>
          <w:color w:val="000000"/>
        </w:rPr>
        <w:t xml:space="preserve">Paraphrasing or summarizing a written source, including text originating from the Internet, without properly crediting and referencing the source. </w:t>
      </w:r>
    </w:p>
    <w:p w14:paraId="105E47E5" w14:textId="000F82CA" w:rsidR="001405FE" w:rsidRPr="008D4668" w:rsidRDefault="001405FE" w:rsidP="001405FE">
      <w:pPr>
        <w:pStyle w:val="ListParagraph"/>
        <w:numPr>
          <w:ilvl w:val="0"/>
          <w:numId w:val="3"/>
        </w:numPr>
        <w:rPr>
          <w:rFonts w:ascii="Calibri" w:hAnsi="Calibri" w:cs="Calibri"/>
          <w:color w:val="000000"/>
        </w:rPr>
      </w:pPr>
      <w:r w:rsidRPr="008D4668">
        <w:rPr>
          <w:rFonts w:ascii="Calibri" w:hAnsi="Calibri" w:cs="Calibri"/>
          <w:color w:val="000000"/>
        </w:rPr>
        <w:t xml:space="preserve">Borrowing phrases from a source without crediting the source or inserting synonyms for borrowed work while passing off the author’s ideas and structure as one’s own. </w:t>
      </w:r>
      <w:r w:rsidR="006E0E3F" w:rsidRPr="008D4668">
        <w:rPr>
          <w:rFonts w:ascii="Calibri" w:hAnsi="Calibri" w:cs="Calibri"/>
          <w:i/>
          <w:color w:val="000000"/>
        </w:rPr>
        <w:t>This is called patch</w:t>
      </w:r>
      <w:r w:rsidRPr="008D4668">
        <w:rPr>
          <w:rFonts w:ascii="Calibri" w:hAnsi="Calibri" w:cs="Calibri"/>
          <w:i/>
          <w:color w:val="000000"/>
        </w:rPr>
        <w:t>writing, and we’ll discuss this at length.</w:t>
      </w:r>
    </w:p>
    <w:p w14:paraId="0BF8D60A" w14:textId="4700A89A" w:rsidR="001405FE" w:rsidRPr="008D4668" w:rsidRDefault="001405FE" w:rsidP="001405FE">
      <w:pPr>
        <w:rPr>
          <w:rFonts w:ascii="Calibri" w:hAnsi="Calibri" w:cs="Calibri"/>
          <w:color w:val="000000"/>
        </w:rPr>
      </w:pPr>
    </w:p>
    <w:p w14:paraId="7F5100A5" w14:textId="29AC63E6" w:rsidR="00986EAA" w:rsidRPr="008D4668" w:rsidRDefault="00986EAA" w:rsidP="001405FE">
      <w:pPr>
        <w:rPr>
          <w:rFonts w:ascii="Calibri" w:hAnsi="Calibri" w:cs="Calibri"/>
          <w:color w:val="000000"/>
        </w:rPr>
      </w:pPr>
      <w:r w:rsidRPr="008D4668">
        <w:rPr>
          <w:rFonts w:ascii="Calibri" w:hAnsi="Calibri" w:cs="Calibri"/>
          <w:color w:val="000000"/>
        </w:rPr>
        <w:t xml:space="preserve">For more information about the consequences of plagiarism at UC Merced, please consult the Code of Student Conduct: </w:t>
      </w:r>
      <w:hyperlink r:id="rId11" w:history="1">
        <w:r w:rsidRPr="008D4668">
          <w:rPr>
            <w:rStyle w:val="Hyperlink"/>
            <w:rFonts w:ascii="Calibri" w:hAnsi="Calibri" w:cs="Calibri"/>
          </w:rPr>
          <w:t>https://osrr.ucmerced.edu/sites/osrr.ucmerced.edu/files/documents/code_of_conduct_600_and_700.pdf</w:t>
        </w:r>
      </w:hyperlink>
    </w:p>
    <w:p w14:paraId="66AC66A1" w14:textId="77777777" w:rsidR="001E7B38" w:rsidRPr="008D4668" w:rsidRDefault="001E7B38" w:rsidP="001405FE">
      <w:pPr>
        <w:rPr>
          <w:rFonts w:ascii="Calibri" w:hAnsi="Calibri" w:cs="Calibri"/>
          <w:color w:val="000000"/>
        </w:rPr>
      </w:pPr>
    </w:p>
    <w:p w14:paraId="61AB4CC0" w14:textId="77777777" w:rsidR="001E7B38" w:rsidRPr="008D4668" w:rsidRDefault="001E7B38" w:rsidP="001E7B38">
      <w:pPr>
        <w:rPr>
          <w:rFonts w:ascii="Calibri" w:hAnsi="Calibri" w:cs="Calibri"/>
          <w:color w:val="000000"/>
        </w:rPr>
      </w:pPr>
      <w:r w:rsidRPr="008D4668">
        <w:rPr>
          <w:rFonts w:ascii="Calibri" w:hAnsi="Calibri" w:cs="Calibri"/>
          <w:color w:val="000000"/>
        </w:rPr>
        <w:t xml:space="preserve">Bottom line: Do not insert any text in a paper that is not your own without also noting the source. We will review </w:t>
      </w:r>
      <w:r w:rsidRPr="008D4668">
        <w:rPr>
          <w:rFonts w:ascii="Calibri" w:hAnsi="Calibri" w:cs="Calibri"/>
          <w:i/>
          <w:color w:val="000000"/>
        </w:rPr>
        <w:t>how</w:t>
      </w:r>
      <w:r w:rsidRPr="008D4668">
        <w:rPr>
          <w:rFonts w:ascii="Calibri" w:hAnsi="Calibri" w:cs="Calibri"/>
          <w:color w:val="000000"/>
        </w:rPr>
        <w:t xml:space="preserve"> to properly cite, and you will have many resources at your fingertips (literally) to show you how to avoid “unintentional” errors. Of course, you can always </w:t>
      </w:r>
      <w:r w:rsidRPr="008D4668">
        <w:rPr>
          <w:rFonts w:ascii="Calibri" w:hAnsi="Calibri" w:cs="Calibri"/>
          <w:color w:val="000000"/>
        </w:rPr>
        <w:lastRenderedPageBreak/>
        <w:t>communicate with your instructor (by email, or during office hours) with specific questions. The UC Merced Library’s Ask a Librarian feature is another great resource for citing sources.</w:t>
      </w:r>
    </w:p>
    <w:p w14:paraId="79C89914" w14:textId="77777777" w:rsidR="000C015B" w:rsidRPr="008D4668" w:rsidRDefault="000C015B" w:rsidP="000C015B">
      <w:pPr>
        <w:rPr>
          <w:rFonts w:ascii="Calibri" w:hAnsi="Calibri" w:cs="Calibri"/>
          <w:highlight w:val="yellow"/>
        </w:rPr>
      </w:pPr>
    </w:p>
    <w:p w14:paraId="655A13B3" w14:textId="556522A1" w:rsidR="00471007" w:rsidRPr="00033C13" w:rsidRDefault="00B2523B" w:rsidP="00471007">
      <w:pPr>
        <w:rPr>
          <w:rFonts w:ascii="Calibri" w:hAnsi="Calibri" w:cs="Calibri"/>
          <w:b/>
          <w:u w:val="single"/>
        </w:rPr>
      </w:pPr>
      <w:r w:rsidRPr="00033C13">
        <w:rPr>
          <w:rFonts w:ascii="Calibri" w:hAnsi="Calibri" w:cs="Calibri"/>
          <w:b/>
          <w:u w:val="single"/>
        </w:rPr>
        <w:t>Assignment Categories/Weights</w:t>
      </w:r>
    </w:p>
    <w:p w14:paraId="640D7784" w14:textId="77777777" w:rsidR="00B2523B" w:rsidRPr="008D4668" w:rsidRDefault="00B2523B" w:rsidP="00471007">
      <w:pPr>
        <w:rPr>
          <w:rFonts w:ascii="Calibri" w:hAnsi="Calibri" w:cs="Calibri"/>
          <w:b/>
        </w:rPr>
      </w:pPr>
    </w:p>
    <w:p w14:paraId="262C38B8" w14:textId="3A1F0452" w:rsidR="00595712" w:rsidRPr="008D4668" w:rsidRDefault="00595712" w:rsidP="00471007">
      <w:pPr>
        <w:rPr>
          <w:rFonts w:ascii="Calibri" w:hAnsi="Calibri" w:cs="Calibri"/>
          <w:b/>
        </w:rPr>
      </w:pPr>
      <w:r w:rsidRPr="008D4668">
        <w:rPr>
          <w:rFonts w:ascii="Calibri" w:hAnsi="Calibri" w:cs="Calibri"/>
          <w:b/>
        </w:rPr>
        <w:t>Essay of Definition</w:t>
      </w:r>
      <w:r w:rsidR="00B2523B" w:rsidRPr="008D4668">
        <w:rPr>
          <w:rFonts w:ascii="Calibri" w:hAnsi="Calibri" w:cs="Calibri"/>
          <w:b/>
        </w:rPr>
        <w:t xml:space="preserve"> (</w:t>
      </w:r>
      <w:r w:rsidR="00833F27" w:rsidRPr="008D4668">
        <w:rPr>
          <w:rFonts w:ascii="Calibri" w:hAnsi="Calibri" w:cs="Calibri"/>
          <w:b/>
        </w:rPr>
        <w:t>15</w:t>
      </w:r>
      <w:r w:rsidR="00B2523B" w:rsidRPr="008D4668">
        <w:rPr>
          <w:rFonts w:ascii="Calibri" w:hAnsi="Calibri" w:cs="Calibri"/>
          <w:b/>
        </w:rPr>
        <w:t>%)</w:t>
      </w:r>
    </w:p>
    <w:p w14:paraId="33E08784" w14:textId="65C7738B" w:rsidR="00A5720C" w:rsidRPr="008D4668" w:rsidRDefault="00A5720C" w:rsidP="00033C13">
      <w:pPr>
        <w:ind w:left="630"/>
        <w:rPr>
          <w:rFonts w:ascii="Calibri" w:hAnsi="Calibri" w:cs="Calibri"/>
        </w:rPr>
      </w:pPr>
      <w:r w:rsidRPr="008D4668">
        <w:rPr>
          <w:rFonts w:ascii="Calibri" w:hAnsi="Calibri" w:cs="Calibri"/>
        </w:rPr>
        <w:t>- This is our first paper in WRI 10, and</w:t>
      </w:r>
      <w:r w:rsidR="00526B03" w:rsidRPr="008D4668">
        <w:rPr>
          <w:rFonts w:ascii="Calibri" w:hAnsi="Calibri" w:cs="Calibri"/>
        </w:rPr>
        <w:t xml:space="preserve"> it</w:t>
      </w:r>
      <w:r w:rsidRPr="008D4668">
        <w:rPr>
          <w:rFonts w:ascii="Calibri" w:hAnsi="Calibri" w:cs="Calibri"/>
        </w:rPr>
        <w:t xml:space="preserve"> will be based on a term/phrase </w:t>
      </w:r>
      <w:r w:rsidR="00033C13">
        <w:rPr>
          <w:rFonts w:ascii="Calibri" w:hAnsi="Calibri" w:cs="Calibri"/>
        </w:rPr>
        <w:t>that is important to you and/or a community to which you belong. This</w:t>
      </w:r>
      <w:r w:rsidRPr="008D4668">
        <w:rPr>
          <w:rFonts w:ascii="Calibri" w:hAnsi="Calibri" w:cs="Calibri"/>
        </w:rPr>
        <w:t xml:space="preserve"> term/phrase should be one that has current relevance in our world, has suffered from misconceptions or misinterpretations, has </w:t>
      </w:r>
      <w:proofErr w:type="gramStart"/>
      <w:r w:rsidRPr="008D4668">
        <w:rPr>
          <w:rFonts w:ascii="Calibri" w:hAnsi="Calibri" w:cs="Calibri"/>
        </w:rPr>
        <w:t>changed</w:t>
      </w:r>
      <w:proofErr w:type="gramEnd"/>
      <w:r w:rsidRPr="008D4668">
        <w:rPr>
          <w:rFonts w:ascii="Calibri" w:hAnsi="Calibri" w:cs="Calibri"/>
        </w:rPr>
        <w:t xml:space="preserve"> or is changing significantly, and with which</w:t>
      </w:r>
      <w:r w:rsidR="003A2568" w:rsidRPr="008D4668">
        <w:rPr>
          <w:rFonts w:ascii="Calibri" w:hAnsi="Calibri" w:cs="Calibri"/>
        </w:rPr>
        <w:t xml:space="preserve"> you have </w:t>
      </w:r>
      <w:r w:rsidRPr="008D4668">
        <w:rPr>
          <w:rFonts w:ascii="Calibri" w:hAnsi="Calibri" w:cs="Calibri"/>
        </w:rPr>
        <w:t xml:space="preserve">a personal connection. </w:t>
      </w:r>
      <w:r w:rsidR="00833F27" w:rsidRPr="008D4668">
        <w:rPr>
          <w:rFonts w:ascii="Calibri" w:hAnsi="Calibri" w:cs="Calibri"/>
        </w:rPr>
        <w:t>The final draft of this essay has an expected word count of 1,250 to 1,500 words.</w:t>
      </w:r>
    </w:p>
    <w:p w14:paraId="06289630" w14:textId="79894193" w:rsidR="00A5720C" w:rsidRPr="008D4668" w:rsidRDefault="00A5720C" w:rsidP="00033C13">
      <w:pPr>
        <w:ind w:left="630"/>
        <w:rPr>
          <w:rFonts w:ascii="Calibri" w:hAnsi="Calibri" w:cs="Calibri"/>
        </w:rPr>
      </w:pPr>
      <w:r w:rsidRPr="008D4668">
        <w:rPr>
          <w:rFonts w:ascii="Calibri" w:hAnsi="Calibri" w:cs="Calibri"/>
        </w:rPr>
        <w:t xml:space="preserve">- Stages of this assignment include prewriting/outlining, first draft, participation in peer review, and a final draft. </w:t>
      </w:r>
    </w:p>
    <w:p w14:paraId="1FCA496C" w14:textId="45E92BF8" w:rsidR="00595712" w:rsidRPr="008D4668" w:rsidRDefault="00595712" w:rsidP="00471007">
      <w:pPr>
        <w:rPr>
          <w:rFonts w:ascii="Calibri" w:hAnsi="Calibri" w:cs="Calibri"/>
          <w:b/>
        </w:rPr>
      </w:pPr>
    </w:p>
    <w:p w14:paraId="23FD12DE" w14:textId="77777777" w:rsidR="00033C13" w:rsidRDefault="00833F27" w:rsidP="00033C13">
      <w:pPr>
        <w:rPr>
          <w:rFonts w:ascii="Calibri" w:hAnsi="Calibri" w:cs="Calibri"/>
          <w:b/>
        </w:rPr>
      </w:pPr>
      <w:r w:rsidRPr="008D4668">
        <w:rPr>
          <w:rFonts w:ascii="Calibri" w:hAnsi="Calibri" w:cs="Calibri"/>
          <w:b/>
        </w:rPr>
        <w:t>Rhetorical Analysis (10%)</w:t>
      </w:r>
    </w:p>
    <w:p w14:paraId="61F6FDDB" w14:textId="7C9D4543" w:rsidR="00BF6942" w:rsidRPr="00033C13" w:rsidRDefault="00033C13" w:rsidP="00033C13">
      <w:pPr>
        <w:ind w:left="630" w:hanging="630"/>
        <w:rPr>
          <w:rFonts w:ascii="Calibri" w:hAnsi="Calibri" w:cs="Calibri"/>
          <w:b/>
        </w:rPr>
      </w:pPr>
      <w:r>
        <w:rPr>
          <w:rFonts w:ascii="Calibri" w:hAnsi="Calibri" w:cs="Calibri"/>
          <w:b/>
        </w:rPr>
        <w:tab/>
      </w:r>
      <w:r w:rsidR="00833F27" w:rsidRPr="008D4668">
        <w:rPr>
          <w:rFonts w:ascii="Calibri" w:hAnsi="Calibri" w:cs="Calibri"/>
        </w:rPr>
        <w:t>-</w:t>
      </w:r>
      <w:r>
        <w:rPr>
          <w:rFonts w:ascii="Calibri" w:hAnsi="Calibri" w:cs="Calibri"/>
        </w:rPr>
        <w:t xml:space="preserve"> </w:t>
      </w:r>
      <w:r w:rsidR="00833F27" w:rsidRPr="008D4668">
        <w:rPr>
          <w:rFonts w:ascii="Calibri" w:hAnsi="Calibri" w:cs="Calibri"/>
        </w:rPr>
        <w:t xml:space="preserve">This collaborative assignment requires </w:t>
      </w:r>
      <w:r w:rsidR="003A2568" w:rsidRPr="008D4668">
        <w:rPr>
          <w:rFonts w:ascii="Calibri" w:hAnsi="Calibri" w:cs="Calibri"/>
        </w:rPr>
        <w:t>you</w:t>
      </w:r>
      <w:r w:rsidR="00833F27" w:rsidRPr="008D4668">
        <w:rPr>
          <w:rFonts w:ascii="Calibri" w:hAnsi="Calibri" w:cs="Calibri"/>
        </w:rPr>
        <w:t xml:space="preserve"> to identify and evaluate popular sources for bias, use of appeals (</w:t>
      </w:r>
      <w:r w:rsidR="00833F27" w:rsidRPr="008D4668">
        <w:rPr>
          <w:rFonts w:ascii="Calibri" w:hAnsi="Calibri" w:cs="Calibri"/>
          <w:i/>
        </w:rPr>
        <w:t xml:space="preserve">ethos, </w:t>
      </w:r>
      <w:proofErr w:type="gramStart"/>
      <w:r w:rsidR="00833F27" w:rsidRPr="008D4668">
        <w:rPr>
          <w:rFonts w:ascii="Calibri" w:hAnsi="Calibri" w:cs="Calibri"/>
          <w:i/>
        </w:rPr>
        <w:t>pathos</w:t>
      </w:r>
      <w:proofErr w:type="gramEnd"/>
      <w:r w:rsidR="00833F27" w:rsidRPr="008D4668">
        <w:rPr>
          <w:rFonts w:ascii="Calibri" w:hAnsi="Calibri" w:cs="Calibri"/>
          <w:i/>
        </w:rPr>
        <w:t xml:space="preserve"> </w:t>
      </w:r>
      <w:r w:rsidR="00833F27" w:rsidRPr="008D4668">
        <w:rPr>
          <w:rFonts w:ascii="Calibri" w:hAnsi="Calibri" w:cs="Calibri"/>
        </w:rPr>
        <w:t xml:space="preserve">and </w:t>
      </w:r>
      <w:r w:rsidR="00833F27" w:rsidRPr="008D4668">
        <w:rPr>
          <w:rFonts w:ascii="Calibri" w:hAnsi="Calibri" w:cs="Calibri"/>
          <w:i/>
        </w:rPr>
        <w:t>logos</w:t>
      </w:r>
      <w:r w:rsidR="00833F27" w:rsidRPr="008D4668">
        <w:rPr>
          <w:rFonts w:ascii="Calibri" w:hAnsi="Calibri" w:cs="Calibri"/>
        </w:rPr>
        <w:t>), tone and intended audience.</w:t>
      </w:r>
      <w:r w:rsidR="00BF6942" w:rsidRPr="008D4668">
        <w:rPr>
          <w:rFonts w:ascii="Calibri" w:hAnsi="Calibri" w:cs="Calibri"/>
        </w:rPr>
        <w:t xml:space="preserve"> Using presentation-style software/applications, </w:t>
      </w:r>
      <w:r w:rsidR="003A2568" w:rsidRPr="008D4668">
        <w:rPr>
          <w:rFonts w:ascii="Calibri" w:hAnsi="Calibri" w:cs="Calibri"/>
        </w:rPr>
        <w:t>groups</w:t>
      </w:r>
      <w:r w:rsidR="00BF6942" w:rsidRPr="008D4668">
        <w:rPr>
          <w:rFonts w:ascii="Calibri" w:hAnsi="Calibri" w:cs="Calibri"/>
        </w:rPr>
        <w:t xml:space="preserve"> will present their findings to the class. </w:t>
      </w:r>
      <w:r w:rsidR="003A2568" w:rsidRPr="008D4668">
        <w:rPr>
          <w:rFonts w:ascii="Calibri" w:hAnsi="Calibri" w:cs="Calibri"/>
        </w:rPr>
        <w:t>You</w:t>
      </w:r>
      <w:r w:rsidR="00526B03" w:rsidRPr="008D4668">
        <w:rPr>
          <w:rFonts w:ascii="Calibri" w:hAnsi="Calibri" w:cs="Calibri"/>
        </w:rPr>
        <w:t xml:space="preserve"> must be present on the day of the presentation </w:t>
      </w:r>
      <w:proofErr w:type="gramStart"/>
      <w:r w:rsidR="00526B03" w:rsidRPr="008D4668">
        <w:rPr>
          <w:rFonts w:ascii="Calibri" w:hAnsi="Calibri" w:cs="Calibri"/>
        </w:rPr>
        <w:t>in order to</w:t>
      </w:r>
      <w:proofErr w:type="gramEnd"/>
      <w:r w:rsidR="00526B03" w:rsidRPr="008D4668">
        <w:rPr>
          <w:rFonts w:ascii="Calibri" w:hAnsi="Calibri" w:cs="Calibri"/>
        </w:rPr>
        <w:t xml:space="preserve"> receive full credit on the assignment.</w:t>
      </w:r>
    </w:p>
    <w:p w14:paraId="0B560A78" w14:textId="77777777" w:rsidR="00833F27" w:rsidRPr="008D4668" w:rsidRDefault="00833F27" w:rsidP="00471007">
      <w:pPr>
        <w:rPr>
          <w:rFonts w:ascii="Calibri" w:hAnsi="Calibri" w:cs="Calibri"/>
          <w:b/>
        </w:rPr>
      </w:pPr>
    </w:p>
    <w:p w14:paraId="03702E4A" w14:textId="1A1C805B" w:rsidR="00BA3548" w:rsidRPr="008D4668" w:rsidRDefault="00BA3548" w:rsidP="00471007">
      <w:pPr>
        <w:rPr>
          <w:rFonts w:ascii="Calibri" w:hAnsi="Calibri" w:cs="Calibri"/>
          <w:b/>
        </w:rPr>
      </w:pPr>
      <w:r w:rsidRPr="008D4668">
        <w:rPr>
          <w:rFonts w:ascii="Calibri" w:hAnsi="Calibri" w:cs="Calibri"/>
          <w:b/>
        </w:rPr>
        <w:t>Research Proposal</w:t>
      </w:r>
      <w:r w:rsidR="00B2523B" w:rsidRPr="008D4668">
        <w:rPr>
          <w:rFonts w:ascii="Calibri" w:hAnsi="Calibri" w:cs="Calibri"/>
          <w:b/>
        </w:rPr>
        <w:t xml:space="preserve"> (10%)</w:t>
      </w:r>
    </w:p>
    <w:p w14:paraId="5274D2B6" w14:textId="36111CBE" w:rsidR="00B85F17" w:rsidRPr="008D4668" w:rsidRDefault="00B85F17" w:rsidP="00033C13">
      <w:pPr>
        <w:ind w:left="630"/>
        <w:rPr>
          <w:rFonts w:ascii="Calibri" w:hAnsi="Calibri" w:cs="Calibri"/>
        </w:rPr>
      </w:pPr>
      <w:r w:rsidRPr="008D4668">
        <w:rPr>
          <w:rFonts w:ascii="Calibri" w:hAnsi="Calibri" w:cs="Calibri"/>
        </w:rPr>
        <w:t>-</w:t>
      </w:r>
      <w:r w:rsidR="00DE5127" w:rsidRPr="008D4668">
        <w:rPr>
          <w:rFonts w:ascii="Calibri" w:hAnsi="Calibri" w:cs="Calibri"/>
        </w:rPr>
        <w:t xml:space="preserve"> </w:t>
      </w:r>
      <w:r w:rsidRPr="008D4668">
        <w:rPr>
          <w:rFonts w:ascii="Calibri" w:hAnsi="Calibri" w:cs="Calibri"/>
        </w:rPr>
        <w:t xml:space="preserve">The research proposal, while not a traditional essay, is a piece of writing that proposes the topic/issue </w:t>
      </w:r>
      <w:r w:rsidR="003A2568" w:rsidRPr="008D4668">
        <w:rPr>
          <w:rFonts w:ascii="Calibri" w:hAnsi="Calibri" w:cs="Calibri"/>
        </w:rPr>
        <w:t>you</w:t>
      </w:r>
      <w:r w:rsidRPr="008D4668">
        <w:rPr>
          <w:rFonts w:ascii="Calibri" w:hAnsi="Calibri" w:cs="Calibri"/>
        </w:rPr>
        <w:t xml:space="preserve"> intend to research and </w:t>
      </w:r>
      <w:r w:rsidR="00DE5127" w:rsidRPr="008D4668">
        <w:rPr>
          <w:rFonts w:ascii="Calibri" w:hAnsi="Calibri" w:cs="Calibri"/>
        </w:rPr>
        <w:t xml:space="preserve">discusses the process </w:t>
      </w:r>
      <w:r w:rsidR="003A2568" w:rsidRPr="008D4668">
        <w:rPr>
          <w:rFonts w:ascii="Calibri" w:hAnsi="Calibri" w:cs="Calibri"/>
        </w:rPr>
        <w:t>you</w:t>
      </w:r>
      <w:r w:rsidR="00DE5127" w:rsidRPr="008D4668">
        <w:rPr>
          <w:rFonts w:ascii="Calibri" w:hAnsi="Calibri" w:cs="Calibri"/>
        </w:rPr>
        <w:t xml:space="preserve"> will use to conduct that research. </w:t>
      </w:r>
    </w:p>
    <w:p w14:paraId="4ED3FCFA" w14:textId="49C39AF0" w:rsidR="00BA3548" w:rsidRPr="008D4668" w:rsidRDefault="00033C13" w:rsidP="00033C13">
      <w:pPr>
        <w:ind w:left="630" w:hanging="630"/>
        <w:rPr>
          <w:rFonts w:ascii="Calibri" w:hAnsi="Calibri" w:cs="Calibri"/>
        </w:rPr>
      </w:pPr>
      <w:r>
        <w:rPr>
          <w:rFonts w:ascii="Calibri" w:hAnsi="Calibri" w:cs="Calibri"/>
        </w:rPr>
        <w:tab/>
      </w:r>
      <w:r w:rsidR="00DE5127" w:rsidRPr="008D4668">
        <w:rPr>
          <w:rFonts w:ascii="Calibri" w:hAnsi="Calibri" w:cs="Calibri"/>
        </w:rPr>
        <w:t>- Stages of this assignment include research question(s), conference attendance and the final research proposal. Note: If the research proposal earns a “C” or higher, only one draft is required. For scores of “C</w:t>
      </w:r>
      <w:r>
        <w:rPr>
          <w:rFonts w:ascii="Calibri" w:hAnsi="Calibri" w:cs="Calibri"/>
        </w:rPr>
        <w:t xml:space="preserve">-” </w:t>
      </w:r>
      <w:r w:rsidR="00DE5127" w:rsidRPr="008D4668">
        <w:rPr>
          <w:rFonts w:ascii="Calibri" w:hAnsi="Calibri" w:cs="Calibri"/>
        </w:rPr>
        <w:t xml:space="preserve">or lower, </w:t>
      </w:r>
      <w:r w:rsidR="003A2568" w:rsidRPr="008D4668">
        <w:rPr>
          <w:rFonts w:ascii="Calibri" w:hAnsi="Calibri" w:cs="Calibri"/>
        </w:rPr>
        <w:t>you will</w:t>
      </w:r>
      <w:r w:rsidR="00DE5127" w:rsidRPr="008D4668">
        <w:rPr>
          <w:rFonts w:ascii="Calibri" w:hAnsi="Calibri" w:cs="Calibri"/>
        </w:rPr>
        <w:t xml:space="preserve"> </w:t>
      </w:r>
      <w:r w:rsidR="003A2568" w:rsidRPr="008D4668">
        <w:rPr>
          <w:rFonts w:ascii="Calibri" w:hAnsi="Calibri" w:cs="Calibri"/>
        </w:rPr>
        <w:t>be</w:t>
      </w:r>
      <w:r w:rsidR="00DE5127" w:rsidRPr="008D4668">
        <w:rPr>
          <w:rFonts w:ascii="Calibri" w:hAnsi="Calibri" w:cs="Calibri"/>
        </w:rPr>
        <w:t xml:space="preserve"> required to revise and resubmit the proposal</w:t>
      </w:r>
      <w:r w:rsidR="00005FF5" w:rsidRPr="008D4668">
        <w:rPr>
          <w:rFonts w:ascii="Calibri" w:hAnsi="Calibri" w:cs="Calibri"/>
        </w:rPr>
        <w:t xml:space="preserve"> until a higher grade is earned</w:t>
      </w:r>
      <w:r w:rsidR="00DE5127" w:rsidRPr="008D4668">
        <w:rPr>
          <w:rFonts w:ascii="Calibri" w:hAnsi="Calibri" w:cs="Calibri"/>
        </w:rPr>
        <w:t>.</w:t>
      </w:r>
    </w:p>
    <w:p w14:paraId="48C04A35" w14:textId="77777777" w:rsidR="00787F61" w:rsidRPr="008D4668" w:rsidRDefault="00787F61" w:rsidP="00471007">
      <w:pPr>
        <w:rPr>
          <w:rFonts w:ascii="Calibri" w:hAnsi="Calibri" w:cs="Calibri"/>
          <w:b/>
        </w:rPr>
      </w:pPr>
    </w:p>
    <w:p w14:paraId="02ED62AA" w14:textId="3C85E166" w:rsidR="00595712" w:rsidRPr="008D4668" w:rsidRDefault="00595712" w:rsidP="00471007">
      <w:pPr>
        <w:rPr>
          <w:rFonts w:ascii="Calibri" w:hAnsi="Calibri" w:cs="Calibri"/>
          <w:b/>
        </w:rPr>
      </w:pPr>
      <w:r w:rsidRPr="008D4668">
        <w:rPr>
          <w:rFonts w:ascii="Calibri" w:hAnsi="Calibri" w:cs="Calibri"/>
          <w:b/>
        </w:rPr>
        <w:t>Annotated Bibliography</w:t>
      </w:r>
      <w:r w:rsidR="00B2523B" w:rsidRPr="008D4668">
        <w:rPr>
          <w:rFonts w:ascii="Calibri" w:hAnsi="Calibri" w:cs="Calibri"/>
          <w:b/>
        </w:rPr>
        <w:t xml:space="preserve"> (</w:t>
      </w:r>
      <w:r w:rsidR="000A27BA" w:rsidRPr="008D4668">
        <w:rPr>
          <w:rFonts w:ascii="Calibri" w:hAnsi="Calibri" w:cs="Calibri"/>
          <w:b/>
        </w:rPr>
        <w:t>15</w:t>
      </w:r>
      <w:r w:rsidR="00B2523B" w:rsidRPr="008D4668">
        <w:rPr>
          <w:rFonts w:ascii="Calibri" w:hAnsi="Calibri" w:cs="Calibri"/>
          <w:b/>
        </w:rPr>
        <w:t>%)</w:t>
      </w:r>
    </w:p>
    <w:p w14:paraId="72C84437" w14:textId="1CC6E0DC" w:rsidR="00033C13" w:rsidRDefault="00DE5127" w:rsidP="00033C13">
      <w:pPr>
        <w:ind w:left="720" w:hanging="90"/>
        <w:rPr>
          <w:rFonts w:ascii="Calibri" w:hAnsi="Calibri" w:cs="Calibri"/>
        </w:rPr>
      </w:pPr>
      <w:r w:rsidRPr="008D4668">
        <w:rPr>
          <w:rFonts w:ascii="Calibri" w:hAnsi="Calibri" w:cs="Calibri"/>
        </w:rPr>
        <w:t>-</w:t>
      </w:r>
      <w:r w:rsidR="00373943" w:rsidRPr="008D4668">
        <w:rPr>
          <w:rFonts w:ascii="Calibri" w:hAnsi="Calibri" w:cs="Calibri"/>
        </w:rPr>
        <w:t xml:space="preserve"> </w:t>
      </w:r>
      <w:r w:rsidRPr="008D4668">
        <w:rPr>
          <w:rFonts w:ascii="Calibri" w:hAnsi="Calibri" w:cs="Calibri"/>
        </w:rPr>
        <w:t xml:space="preserve">The annotated bibliography, while not the most difficult of our assignments in WRI 10, is the </w:t>
      </w:r>
      <w:r w:rsidRPr="008D4668">
        <w:rPr>
          <w:rFonts w:ascii="Calibri" w:hAnsi="Calibri" w:cs="Calibri"/>
          <w:i/>
          <w:iCs/>
        </w:rPr>
        <w:t>most time-consuming</w:t>
      </w:r>
      <w:r w:rsidRPr="008D4668">
        <w:rPr>
          <w:rFonts w:ascii="Calibri" w:hAnsi="Calibri" w:cs="Calibri"/>
        </w:rPr>
        <w:t xml:space="preserve">. It </w:t>
      </w:r>
      <w:r w:rsidR="00033C13">
        <w:rPr>
          <w:rFonts w:ascii="Calibri" w:hAnsi="Calibri" w:cs="Calibri"/>
        </w:rPr>
        <w:t xml:space="preserve">requires you to identify twelve sources that may be useful for the writing of your proposal, and summarizing, </w:t>
      </w:r>
      <w:proofErr w:type="gramStart"/>
      <w:r w:rsidR="00033C13">
        <w:rPr>
          <w:rFonts w:ascii="Calibri" w:hAnsi="Calibri" w:cs="Calibri"/>
        </w:rPr>
        <w:t>analyzing</w:t>
      </w:r>
      <w:proofErr w:type="gramEnd"/>
      <w:r w:rsidR="00033C13">
        <w:rPr>
          <w:rFonts w:ascii="Calibri" w:hAnsi="Calibri" w:cs="Calibri"/>
        </w:rPr>
        <w:t xml:space="preserve"> and evaluating eight of those twelve sources. </w:t>
      </w:r>
    </w:p>
    <w:p w14:paraId="7AC6DF56" w14:textId="3A82B28B" w:rsidR="00373943" w:rsidRPr="008D4668" w:rsidRDefault="00373943" w:rsidP="00033C13">
      <w:pPr>
        <w:ind w:left="720"/>
        <w:rPr>
          <w:rFonts w:ascii="Calibri" w:hAnsi="Calibri" w:cs="Calibri"/>
        </w:rPr>
      </w:pPr>
      <w:r w:rsidRPr="008D4668">
        <w:rPr>
          <w:rFonts w:ascii="Calibri" w:hAnsi="Calibri" w:cs="Calibri"/>
        </w:rPr>
        <w:t>- Stages of this assignment include</w:t>
      </w:r>
      <w:r w:rsidR="00033C13">
        <w:rPr>
          <w:rFonts w:ascii="Calibri" w:hAnsi="Calibri" w:cs="Calibri"/>
        </w:rPr>
        <w:t xml:space="preserve"> a</w:t>
      </w:r>
      <w:r w:rsidR="00833F27" w:rsidRPr="008D4668">
        <w:rPr>
          <w:rFonts w:ascii="Calibri" w:hAnsi="Calibri" w:cs="Calibri"/>
        </w:rPr>
        <w:t xml:space="preserve"> library research session, a</w:t>
      </w:r>
      <w:r w:rsidRPr="008D4668">
        <w:rPr>
          <w:rFonts w:ascii="Calibri" w:hAnsi="Calibri" w:cs="Calibri"/>
        </w:rPr>
        <w:t xml:space="preserve"> first draft containing </w:t>
      </w:r>
      <w:r w:rsidR="00033C13">
        <w:rPr>
          <w:rFonts w:ascii="Calibri" w:hAnsi="Calibri" w:cs="Calibri"/>
        </w:rPr>
        <w:t>six</w:t>
      </w:r>
      <w:r w:rsidRPr="008D4668">
        <w:rPr>
          <w:rFonts w:ascii="Calibri" w:hAnsi="Calibri" w:cs="Calibri"/>
        </w:rPr>
        <w:t xml:space="preserve"> entries and a final, full annotated bibliography including all twelve entries. </w:t>
      </w:r>
    </w:p>
    <w:p w14:paraId="377BAC33" w14:textId="1E89F007" w:rsidR="00595712" w:rsidRPr="008D4668" w:rsidRDefault="00595712" w:rsidP="00471007">
      <w:pPr>
        <w:rPr>
          <w:rFonts w:ascii="Calibri" w:hAnsi="Calibri" w:cs="Calibri"/>
          <w:b/>
        </w:rPr>
      </w:pPr>
    </w:p>
    <w:p w14:paraId="2CCA0BAB" w14:textId="71B34F36" w:rsidR="00595712" w:rsidRPr="008D4668" w:rsidRDefault="00595712" w:rsidP="00471007">
      <w:pPr>
        <w:rPr>
          <w:rFonts w:ascii="Calibri" w:hAnsi="Calibri" w:cs="Calibri"/>
          <w:b/>
        </w:rPr>
      </w:pPr>
      <w:r w:rsidRPr="008D4668">
        <w:rPr>
          <w:rFonts w:ascii="Calibri" w:hAnsi="Calibri" w:cs="Calibri"/>
          <w:b/>
        </w:rPr>
        <w:t>Proposal</w:t>
      </w:r>
      <w:r w:rsidR="00B2523B" w:rsidRPr="008D4668">
        <w:rPr>
          <w:rFonts w:ascii="Calibri" w:hAnsi="Calibri" w:cs="Calibri"/>
          <w:b/>
        </w:rPr>
        <w:t xml:space="preserve"> (2</w:t>
      </w:r>
      <w:r w:rsidR="009A6EA8" w:rsidRPr="008D4668">
        <w:rPr>
          <w:rFonts w:ascii="Calibri" w:hAnsi="Calibri" w:cs="Calibri"/>
          <w:b/>
        </w:rPr>
        <w:t>5</w:t>
      </w:r>
      <w:r w:rsidR="00B2523B" w:rsidRPr="008D4668">
        <w:rPr>
          <w:rFonts w:ascii="Calibri" w:hAnsi="Calibri" w:cs="Calibri"/>
          <w:b/>
        </w:rPr>
        <w:t>%)</w:t>
      </w:r>
    </w:p>
    <w:p w14:paraId="4BF7FAFD" w14:textId="762D4BAF" w:rsidR="00373943" w:rsidRPr="008D4668" w:rsidRDefault="00033C13" w:rsidP="00033C13">
      <w:pPr>
        <w:ind w:left="720" w:hanging="720"/>
        <w:rPr>
          <w:rFonts w:ascii="Calibri" w:hAnsi="Calibri" w:cs="Calibri"/>
        </w:rPr>
      </w:pPr>
      <w:r>
        <w:rPr>
          <w:rFonts w:ascii="Calibri" w:hAnsi="Calibri" w:cs="Calibri"/>
        </w:rPr>
        <w:tab/>
      </w:r>
      <w:r w:rsidR="00833F27" w:rsidRPr="008D4668">
        <w:rPr>
          <w:rFonts w:ascii="Calibri" w:hAnsi="Calibri" w:cs="Calibri"/>
        </w:rPr>
        <w:t xml:space="preserve">- </w:t>
      </w:r>
      <w:r w:rsidR="00373943" w:rsidRPr="008D4668">
        <w:rPr>
          <w:rFonts w:ascii="Calibri" w:hAnsi="Calibri" w:cs="Calibri"/>
        </w:rPr>
        <w:t>The proposal is con</w:t>
      </w:r>
      <w:r w:rsidR="00833F27" w:rsidRPr="008D4668">
        <w:rPr>
          <w:rFonts w:ascii="Calibri" w:hAnsi="Calibri" w:cs="Calibri"/>
        </w:rPr>
        <w:t xml:space="preserve">sidered the major writing assignment for WRI 10. In this assignment, </w:t>
      </w:r>
      <w:r w:rsidR="003A2568" w:rsidRPr="008D4668">
        <w:rPr>
          <w:rFonts w:ascii="Calibri" w:hAnsi="Calibri" w:cs="Calibri"/>
        </w:rPr>
        <w:t>you will</w:t>
      </w:r>
      <w:r w:rsidR="00833F27" w:rsidRPr="008D4668">
        <w:rPr>
          <w:rFonts w:ascii="Calibri" w:hAnsi="Calibri" w:cs="Calibri"/>
        </w:rPr>
        <w:t xml:space="preserve"> take the research </w:t>
      </w:r>
      <w:r w:rsidR="003A2568" w:rsidRPr="008D4668">
        <w:rPr>
          <w:rFonts w:ascii="Calibri" w:hAnsi="Calibri" w:cs="Calibri"/>
        </w:rPr>
        <w:t>you</w:t>
      </w:r>
      <w:r w:rsidR="00833F27" w:rsidRPr="008D4668">
        <w:rPr>
          <w:rFonts w:ascii="Calibri" w:hAnsi="Calibri" w:cs="Calibri"/>
        </w:rPr>
        <w:t xml:space="preserve"> have conducted with the annotated bibliography and compose an essay of approximately 1,500 to 2,000 words explaining </w:t>
      </w:r>
      <w:r w:rsidR="00833F27" w:rsidRPr="008D4668">
        <w:rPr>
          <w:rFonts w:ascii="Calibri" w:hAnsi="Calibri" w:cs="Calibri"/>
        </w:rPr>
        <w:lastRenderedPageBreak/>
        <w:t xml:space="preserve">the problem associated with a particular topic/issue and proposing a feasible solution to that problem. </w:t>
      </w:r>
      <w:r w:rsidR="00BF6942" w:rsidRPr="008D4668">
        <w:rPr>
          <w:rFonts w:ascii="Calibri" w:hAnsi="Calibri" w:cs="Calibri"/>
        </w:rPr>
        <w:t xml:space="preserve">The proposal assignment is the basis for the </w:t>
      </w:r>
      <w:r w:rsidR="003A2568" w:rsidRPr="008D4668">
        <w:rPr>
          <w:rFonts w:ascii="Calibri" w:hAnsi="Calibri" w:cs="Calibri"/>
        </w:rPr>
        <w:t>research presentation.</w:t>
      </w:r>
    </w:p>
    <w:p w14:paraId="5BC36349" w14:textId="1B4D8DC3" w:rsidR="00595712" w:rsidRPr="008D4668" w:rsidRDefault="00595712" w:rsidP="00471007">
      <w:pPr>
        <w:rPr>
          <w:rFonts w:ascii="Calibri" w:hAnsi="Calibri" w:cs="Calibri"/>
          <w:b/>
        </w:rPr>
      </w:pPr>
    </w:p>
    <w:p w14:paraId="27AD4316" w14:textId="06D04601" w:rsidR="001B4302" w:rsidRPr="008D4668" w:rsidRDefault="003A2568" w:rsidP="001B4302">
      <w:pPr>
        <w:rPr>
          <w:rFonts w:ascii="Calibri" w:hAnsi="Calibri" w:cs="Calibri"/>
          <w:b/>
        </w:rPr>
      </w:pPr>
      <w:r w:rsidRPr="008D4668">
        <w:rPr>
          <w:rFonts w:ascii="Calibri" w:hAnsi="Calibri" w:cs="Calibri"/>
          <w:b/>
        </w:rPr>
        <w:t>Research</w:t>
      </w:r>
      <w:r w:rsidR="00787F61" w:rsidRPr="008D4668">
        <w:rPr>
          <w:rFonts w:ascii="Calibri" w:hAnsi="Calibri" w:cs="Calibri"/>
          <w:b/>
        </w:rPr>
        <w:t xml:space="preserve"> presentation/</w:t>
      </w:r>
      <w:r w:rsidR="00005FF5" w:rsidRPr="008D4668">
        <w:rPr>
          <w:rFonts w:ascii="Calibri" w:hAnsi="Calibri" w:cs="Calibri"/>
          <w:b/>
        </w:rPr>
        <w:t>reflection</w:t>
      </w:r>
      <w:r w:rsidR="00B2523B" w:rsidRPr="008D4668">
        <w:rPr>
          <w:rFonts w:ascii="Calibri" w:hAnsi="Calibri" w:cs="Calibri"/>
          <w:b/>
        </w:rPr>
        <w:t xml:space="preserve"> (10%)</w:t>
      </w:r>
    </w:p>
    <w:p w14:paraId="0FE94CEF" w14:textId="42BD6A17" w:rsidR="009A6EA8" w:rsidRPr="008D4668" w:rsidRDefault="00033C13" w:rsidP="00033C13">
      <w:pPr>
        <w:ind w:left="720" w:hanging="720"/>
        <w:rPr>
          <w:rFonts w:ascii="Calibri" w:hAnsi="Calibri" w:cs="Calibri"/>
        </w:rPr>
      </w:pPr>
      <w:r>
        <w:rPr>
          <w:rFonts w:ascii="Calibri" w:hAnsi="Calibri" w:cs="Calibri"/>
        </w:rPr>
        <w:tab/>
      </w:r>
      <w:r w:rsidR="00BF6942" w:rsidRPr="008D4668">
        <w:rPr>
          <w:rFonts w:ascii="Calibri" w:hAnsi="Calibri" w:cs="Calibri"/>
        </w:rPr>
        <w:t>-</w:t>
      </w:r>
      <w:r w:rsidR="000E7245" w:rsidRPr="008D4668">
        <w:rPr>
          <w:rFonts w:ascii="Calibri" w:hAnsi="Calibri" w:cs="Calibri"/>
        </w:rPr>
        <w:t xml:space="preserve">  </w:t>
      </w:r>
      <w:r w:rsidR="00BF6942" w:rsidRPr="008D4668">
        <w:rPr>
          <w:rFonts w:ascii="Calibri" w:hAnsi="Calibri" w:cs="Calibri"/>
        </w:rPr>
        <w:t>This assignment takes place in lieu of a final exam in WRI 10</w:t>
      </w:r>
      <w:r w:rsidR="00787F61" w:rsidRPr="008D4668">
        <w:rPr>
          <w:rFonts w:ascii="Calibri" w:hAnsi="Calibri" w:cs="Calibri"/>
        </w:rPr>
        <w:t>.</w:t>
      </w:r>
      <w:r w:rsidR="00BF6942" w:rsidRPr="008D4668">
        <w:rPr>
          <w:rFonts w:ascii="Calibri" w:hAnsi="Calibri" w:cs="Calibri"/>
        </w:rPr>
        <w:t xml:space="preserve"> </w:t>
      </w:r>
      <w:r w:rsidR="000E7245" w:rsidRPr="008D4668">
        <w:rPr>
          <w:rFonts w:ascii="Calibri" w:hAnsi="Calibri" w:cs="Calibri"/>
        </w:rPr>
        <w:t xml:space="preserve">The </w:t>
      </w:r>
      <w:r w:rsidR="00787F61" w:rsidRPr="008D4668">
        <w:rPr>
          <w:rFonts w:ascii="Calibri" w:hAnsi="Calibri" w:cs="Calibri"/>
        </w:rPr>
        <w:t>research presentation</w:t>
      </w:r>
      <w:r w:rsidR="000E7245" w:rsidRPr="008D4668">
        <w:rPr>
          <w:rFonts w:ascii="Calibri" w:hAnsi="Calibri" w:cs="Calibri"/>
        </w:rPr>
        <w:t xml:space="preserve"> asks </w:t>
      </w:r>
      <w:r w:rsidR="00787F61" w:rsidRPr="008D4668">
        <w:rPr>
          <w:rFonts w:ascii="Calibri" w:hAnsi="Calibri" w:cs="Calibri"/>
        </w:rPr>
        <w:t>you to share</w:t>
      </w:r>
      <w:r w:rsidR="000E7245" w:rsidRPr="008D4668">
        <w:rPr>
          <w:rFonts w:ascii="Calibri" w:hAnsi="Calibri" w:cs="Calibri"/>
        </w:rPr>
        <w:t xml:space="preserve"> what </w:t>
      </w:r>
      <w:r w:rsidR="00787F61" w:rsidRPr="008D4668">
        <w:rPr>
          <w:rFonts w:ascii="Calibri" w:hAnsi="Calibri" w:cs="Calibri"/>
        </w:rPr>
        <w:t xml:space="preserve">you have learned about research and academic writing, and the reflection asks you to consider your growth as a writer.  </w:t>
      </w:r>
    </w:p>
    <w:p w14:paraId="4687D468" w14:textId="77777777" w:rsidR="00787F61" w:rsidRPr="008D4668" w:rsidRDefault="00787F61" w:rsidP="001B4302">
      <w:pPr>
        <w:rPr>
          <w:rFonts w:ascii="Calibri" w:hAnsi="Calibri" w:cs="Calibri"/>
        </w:rPr>
      </w:pPr>
    </w:p>
    <w:p w14:paraId="54FA6C49" w14:textId="7F6C7946" w:rsidR="00BB5432" w:rsidRPr="008D4668" w:rsidRDefault="00BB5432" w:rsidP="001B4302">
      <w:pPr>
        <w:rPr>
          <w:rFonts w:ascii="Calibri" w:hAnsi="Calibri" w:cs="Calibri"/>
          <w:b/>
          <w:bCs/>
        </w:rPr>
      </w:pPr>
      <w:r w:rsidRPr="008D4668">
        <w:rPr>
          <w:rFonts w:ascii="Calibri" w:hAnsi="Calibri" w:cs="Calibri"/>
          <w:b/>
          <w:bCs/>
        </w:rPr>
        <w:t>Participation (15%)</w:t>
      </w:r>
    </w:p>
    <w:p w14:paraId="34A3B2FD" w14:textId="38486AE6" w:rsidR="00BB5432" w:rsidRPr="008D4668" w:rsidRDefault="00BB5432" w:rsidP="001B4302">
      <w:pPr>
        <w:rPr>
          <w:rFonts w:ascii="Calibri" w:hAnsi="Calibri" w:cs="Calibri"/>
        </w:rPr>
      </w:pPr>
      <w:r w:rsidRPr="008D4668">
        <w:rPr>
          <w:rFonts w:ascii="Calibri" w:hAnsi="Calibri" w:cs="Calibri"/>
        </w:rPr>
        <w:t xml:space="preserve">This category includes the following: </w:t>
      </w:r>
    </w:p>
    <w:p w14:paraId="73777F95" w14:textId="5E9B5ADF" w:rsidR="00BB5432" w:rsidRPr="008D4668" w:rsidRDefault="00033C13" w:rsidP="001B4302">
      <w:pPr>
        <w:rPr>
          <w:rFonts w:ascii="Calibri" w:hAnsi="Calibri" w:cs="Calibri"/>
          <w:bCs/>
        </w:rPr>
      </w:pPr>
      <w:r>
        <w:rPr>
          <w:rFonts w:ascii="Calibri" w:hAnsi="Calibri" w:cs="Calibri"/>
          <w:bCs/>
        </w:rPr>
        <w:tab/>
      </w:r>
      <w:r w:rsidR="00BB5432" w:rsidRPr="008D4668">
        <w:rPr>
          <w:rFonts w:ascii="Calibri" w:hAnsi="Calibri" w:cs="Calibri"/>
          <w:bCs/>
        </w:rPr>
        <w:t>--Quizzes over assigned readings</w:t>
      </w:r>
      <w:r w:rsidR="00BB5432" w:rsidRPr="008D4668">
        <w:rPr>
          <w:rFonts w:ascii="Calibri" w:hAnsi="Calibri" w:cs="Calibri"/>
          <w:bCs/>
          <w:i/>
          <w:iCs/>
        </w:rPr>
        <w:t xml:space="preserve">. </w:t>
      </w:r>
      <w:r w:rsidR="00BB5432" w:rsidRPr="008D4668">
        <w:rPr>
          <w:rFonts w:ascii="Calibri" w:hAnsi="Calibri" w:cs="Calibri"/>
          <w:bCs/>
        </w:rPr>
        <w:t xml:space="preserve">Note: Unless otherwise arranged in advance, students </w:t>
      </w:r>
      <w:r>
        <w:rPr>
          <w:rFonts w:ascii="Calibri" w:hAnsi="Calibri" w:cs="Calibri"/>
          <w:bCs/>
        </w:rPr>
        <w:tab/>
      </w:r>
      <w:r w:rsidR="00BB5432" w:rsidRPr="008D4668">
        <w:rPr>
          <w:rFonts w:ascii="Calibri" w:hAnsi="Calibri" w:cs="Calibri"/>
          <w:bCs/>
        </w:rPr>
        <w:t>must be present in class to receive credit for quizzes.</w:t>
      </w:r>
    </w:p>
    <w:p w14:paraId="3C9550B4" w14:textId="08FA088A" w:rsidR="00BB5432" w:rsidRPr="008D4668" w:rsidRDefault="00033C13" w:rsidP="001B4302">
      <w:pPr>
        <w:rPr>
          <w:rFonts w:ascii="Calibri" w:hAnsi="Calibri" w:cs="Calibri"/>
          <w:bCs/>
          <w:i/>
          <w:iCs/>
        </w:rPr>
      </w:pPr>
      <w:r>
        <w:rPr>
          <w:rFonts w:ascii="Calibri" w:hAnsi="Calibri" w:cs="Calibri"/>
          <w:bCs/>
        </w:rPr>
        <w:tab/>
      </w:r>
      <w:r w:rsidR="00BB5432" w:rsidRPr="008D4668">
        <w:rPr>
          <w:rFonts w:ascii="Calibri" w:hAnsi="Calibri" w:cs="Calibri"/>
          <w:bCs/>
        </w:rPr>
        <w:t>--Group activities/presentations on assigned reading</w:t>
      </w:r>
      <w:r w:rsidR="00787F61" w:rsidRPr="008D4668">
        <w:rPr>
          <w:rFonts w:ascii="Calibri" w:hAnsi="Calibri" w:cs="Calibri"/>
          <w:bCs/>
        </w:rPr>
        <w:t>s.</w:t>
      </w:r>
    </w:p>
    <w:p w14:paraId="1ADB019B" w14:textId="4D508D79" w:rsidR="00BB5432" w:rsidRPr="008D4668" w:rsidRDefault="00033C13" w:rsidP="001B4302">
      <w:pPr>
        <w:rPr>
          <w:rFonts w:ascii="Calibri" w:hAnsi="Calibri" w:cs="Calibri"/>
          <w:bCs/>
        </w:rPr>
      </w:pPr>
      <w:r>
        <w:rPr>
          <w:rFonts w:ascii="Calibri" w:hAnsi="Calibri" w:cs="Calibri"/>
          <w:bCs/>
        </w:rPr>
        <w:tab/>
      </w:r>
      <w:r w:rsidR="00BB5432" w:rsidRPr="008D4668">
        <w:rPr>
          <w:rFonts w:ascii="Calibri" w:hAnsi="Calibri" w:cs="Calibri"/>
          <w:bCs/>
        </w:rPr>
        <w:t>--Online discussions</w:t>
      </w:r>
      <w:r>
        <w:rPr>
          <w:rFonts w:ascii="Calibri" w:hAnsi="Calibri" w:cs="Calibri"/>
          <w:bCs/>
        </w:rPr>
        <w:t>.</w:t>
      </w:r>
    </w:p>
    <w:p w14:paraId="4A3798F6" w14:textId="04E5EE3D" w:rsidR="00BB5432" w:rsidRPr="008D4668" w:rsidRDefault="00033C13" w:rsidP="001B4302">
      <w:pPr>
        <w:rPr>
          <w:rFonts w:ascii="Calibri" w:hAnsi="Calibri" w:cs="Calibri"/>
          <w:bCs/>
        </w:rPr>
      </w:pPr>
      <w:r>
        <w:rPr>
          <w:rFonts w:ascii="Calibri" w:hAnsi="Calibri" w:cs="Calibri"/>
          <w:bCs/>
        </w:rPr>
        <w:tab/>
      </w:r>
      <w:r w:rsidR="00BB5432" w:rsidRPr="008D4668">
        <w:rPr>
          <w:rFonts w:ascii="Calibri" w:hAnsi="Calibri" w:cs="Calibri"/>
          <w:bCs/>
        </w:rPr>
        <w:t>--Class discussions and small group participation.</w:t>
      </w:r>
    </w:p>
    <w:p w14:paraId="34695F59" w14:textId="03F14DCA" w:rsidR="00BB5432" w:rsidRPr="008D4668" w:rsidRDefault="00033C13" w:rsidP="001B4302">
      <w:pPr>
        <w:rPr>
          <w:rFonts w:ascii="Calibri" w:hAnsi="Calibri" w:cs="Calibri"/>
          <w:bCs/>
        </w:rPr>
      </w:pPr>
      <w:r>
        <w:rPr>
          <w:rFonts w:ascii="Calibri" w:hAnsi="Calibri" w:cs="Calibri"/>
          <w:bCs/>
        </w:rPr>
        <w:tab/>
      </w:r>
      <w:r w:rsidR="00BB5432" w:rsidRPr="008D4668">
        <w:rPr>
          <w:rFonts w:ascii="Calibri" w:hAnsi="Calibri" w:cs="Calibri"/>
          <w:bCs/>
        </w:rPr>
        <w:t>--Weekly reflections/responses that do not fall into other categories.</w:t>
      </w:r>
    </w:p>
    <w:p w14:paraId="4FB04D59" w14:textId="0CC5ACA4" w:rsidR="003A2106" w:rsidRPr="008D4668" w:rsidRDefault="00033C13" w:rsidP="00734995">
      <w:pPr>
        <w:rPr>
          <w:rFonts w:ascii="Calibri" w:hAnsi="Calibri" w:cs="Calibri"/>
          <w:bCs/>
        </w:rPr>
      </w:pPr>
      <w:r>
        <w:rPr>
          <w:rFonts w:ascii="Calibri" w:hAnsi="Calibri" w:cs="Calibri"/>
          <w:bCs/>
        </w:rPr>
        <w:tab/>
      </w:r>
      <w:r w:rsidR="00BB5432" w:rsidRPr="008D4668">
        <w:rPr>
          <w:rFonts w:ascii="Calibri" w:hAnsi="Calibri" w:cs="Calibri"/>
          <w:bCs/>
        </w:rPr>
        <w:t xml:space="preserve">--There will be an opportunity for extra credit in the participation category by attending </w:t>
      </w:r>
      <w:r>
        <w:rPr>
          <w:rFonts w:ascii="Calibri" w:hAnsi="Calibri" w:cs="Calibri"/>
          <w:bCs/>
        </w:rPr>
        <w:tab/>
      </w:r>
      <w:r w:rsidR="00BB5432" w:rsidRPr="008D4668">
        <w:rPr>
          <w:rFonts w:ascii="Calibri" w:hAnsi="Calibri" w:cs="Calibri"/>
          <w:bCs/>
        </w:rPr>
        <w:t>a public event on campus.</w:t>
      </w:r>
    </w:p>
    <w:p w14:paraId="06D0AE12" w14:textId="77777777" w:rsidR="003A2106" w:rsidRPr="008D4668" w:rsidRDefault="003A2106" w:rsidP="00734995">
      <w:pPr>
        <w:rPr>
          <w:rFonts w:ascii="Calibri" w:hAnsi="Calibri" w:cs="Calibri"/>
          <w:b/>
        </w:rPr>
      </w:pPr>
    </w:p>
    <w:p w14:paraId="5F84BE88" w14:textId="749F5C8E" w:rsidR="00862EBA" w:rsidRPr="008D4668" w:rsidRDefault="00862EBA" w:rsidP="00734995">
      <w:pPr>
        <w:rPr>
          <w:rFonts w:ascii="Calibri" w:hAnsi="Calibri" w:cs="Calibri"/>
          <w:b/>
        </w:rPr>
      </w:pPr>
      <w:r w:rsidRPr="008D4668">
        <w:rPr>
          <w:rFonts w:ascii="Calibri" w:hAnsi="Calibri" w:cs="Calibri"/>
          <w:b/>
        </w:rPr>
        <w:t>Grades for this course will be assigned as follows.</w:t>
      </w:r>
      <w:r w:rsidRPr="008D4668">
        <w:rPr>
          <w:rFonts w:ascii="Calibri" w:hAnsi="Calibri" w:cs="Calibri"/>
        </w:rPr>
        <w:t xml:space="preserve"> Note that grades lower than a </w:t>
      </w:r>
      <w:r w:rsidR="00526B03" w:rsidRPr="008D4668">
        <w:rPr>
          <w:rFonts w:ascii="Calibri" w:hAnsi="Calibri" w:cs="Calibri"/>
        </w:rPr>
        <w:t>“</w:t>
      </w:r>
      <w:r w:rsidRPr="008D4668">
        <w:rPr>
          <w:rFonts w:ascii="Calibri" w:hAnsi="Calibri" w:cs="Calibri"/>
        </w:rPr>
        <w:t>C</w:t>
      </w:r>
      <w:r w:rsidR="00526B03" w:rsidRPr="008D4668">
        <w:rPr>
          <w:rFonts w:ascii="Calibri" w:hAnsi="Calibri" w:cs="Calibri"/>
        </w:rPr>
        <w:t>” in WRI 10</w:t>
      </w:r>
      <w:r w:rsidRPr="008D4668">
        <w:rPr>
          <w:rFonts w:ascii="Calibri" w:hAnsi="Calibri" w:cs="Calibri"/>
        </w:rPr>
        <w:t xml:space="preserve"> are considered failing grades. </w:t>
      </w:r>
    </w:p>
    <w:p w14:paraId="29387F3B" w14:textId="77777777" w:rsidR="00734995" w:rsidRPr="008D4668" w:rsidRDefault="00734995" w:rsidP="00734995">
      <w:pPr>
        <w:rPr>
          <w:rFonts w:ascii="Calibri" w:hAnsi="Calibri" w:cs="Calibri"/>
          <w:b/>
        </w:rPr>
      </w:pPr>
    </w:p>
    <w:p w14:paraId="4F0A7E1D" w14:textId="77777777" w:rsidR="00B2523B" w:rsidRPr="008D4668" w:rsidRDefault="00B2523B" w:rsidP="00734995">
      <w:pPr>
        <w:rPr>
          <w:rFonts w:ascii="Calibri" w:hAnsi="Calibri" w:cs="Calibri"/>
        </w:rPr>
        <w:sectPr w:rsidR="00B2523B" w:rsidRPr="008D4668" w:rsidSect="00960EBB">
          <w:footerReference w:type="even" r:id="rId12"/>
          <w:footerReference w:type="default" r:id="rId13"/>
          <w:pgSz w:w="12240" w:h="15840"/>
          <w:pgMar w:top="1440" w:right="1440" w:bottom="1440" w:left="1440" w:header="720" w:footer="720" w:gutter="0"/>
          <w:cols w:space="720"/>
          <w:docGrid w:linePitch="360"/>
        </w:sectPr>
      </w:pPr>
    </w:p>
    <w:p w14:paraId="206D731C" w14:textId="28A4A2E9" w:rsidR="00862EBA" w:rsidRPr="008D4668" w:rsidRDefault="00862EBA" w:rsidP="00734995">
      <w:pPr>
        <w:rPr>
          <w:rFonts w:ascii="Calibri" w:hAnsi="Calibri" w:cs="Calibri"/>
        </w:rPr>
      </w:pPr>
      <w:r w:rsidRPr="008D4668">
        <w:rPr>
          <w:rFonts w:ascii="Calibri" w:hAnsi="Calibri" w:cs="Calibri"/>
        </w:rPr>
        <w:t>A</w:t>
      </w:r>
      <w:r w:rsidRPr="008D4668">
        <w:rPr>
          <w:rFonts w:ascii="Calibri" w:hAnsi="Calibri" w:cs="Calibri"/>
        </w:rPr>
        <w:tab/>
        <w:t>100 – 92.5%</w:t>
      </w:r>
    </w:p>
    <w:p w14:paraId="21E5CBAC" w14:textId="77777777" w:rsidR="00862EBA" w:rsidRPr="008D4668" w:rsidRDefault="00862EBA" w:rsidP="00734995">
      <w:pPr>
        <w:rPr>
          <w:rFonts w:ascii="Calibri" w:hAnsi="Calibri" w:cs="Calibri"/>
        </w:rPr>
      </w:pPr>
      <w:r w:rsidRPr="008D4668">
        <w:rPr>
          <w:rFonts w:ascii="Calibri" w:hAnsi="Calibri" w:cs="Calibri"/>
        </w:rPr>
        <w:t>A-</w:t>
      </w:r>
      <w:r w:rsidRPr="008D4668">
        <w:rPr>
          <w:rFonts w:ascii="Calibri" w:hAnsi="Calibri" w:cs="Calibri"/>
        </w:rPr>
        <w:tab/>
        <w:t>92.4 - 89.5%</w:t>
      </w:r>
    </w:p>
    <w:p w14:paraId="07C33870" w14:textId="3EF84ED3" w:rsidR="00862EBA" w:rsidRPr="008D4668" w:rsidRDefault="00862EBA" w:rsidP="00734995">
      <w:pPr>
        <w:rPr>
          <w:rFonts w:ascii="Calibri" w:hAnsi="Calibri" w:cs="Calibri"/>
        </w:rPr>
      </w:pPr>
      <w:r w:rsidRPr="008D4668">
        <w:rPr>
          <w:rFonts w:ascii="Calibri" w:hAnsi="Calibri" w:cs="Calibri"/>
        </w:rPr>
        <w:t xml:space="preserve">B+ </w:t>
      </w:r>
      <w:r w:rsidRPr="008D4668">
        <w:rPr>
          <w:rFonts w:ascii="Calibri" w:hAnsi="Calibri" w:cs="Calibri"/>
        </w:rPr>
        <w:tab/>
      </w:r>
      <w:r w:rsidR="00417964" w:rsidRPr="008D4668">
        <w:rPr>
          <w:rFonts w:ascii="Calibri" w:hAnsi="Calibri" w:cs="Calibri"/>
        </w:rPr>
        <w:t>89.4</w:t>
      </w:r>
      <w:r w:rsidRPr="008D4668">
        <w:rPr>
          <w:rFonts w:ascii="Calibri" w:hAnsi="Calibri" w:cs="Calibri"/>
        </w:rPr>
        <w:t xml:space="preserve"> - 86.5%</w:t>
      </w:r>
    </w:p>
    <w:p w14:paraId="6758E7F1" w14:textId="77777777" w:rsidR="00862EBA" w:rsidRPr="008D4668" w:rsidRDefault="00862EBA" w:rsidP="00734995">
      <w:pPr>
        <w:rPr>
          <w:rFonts w:ascii="Calibri" w:hAnsi="Calibri" w:cs="Calibri"/>
        </w:rPr>
      </w:pPr>
      <w:r w:rsidRPr="008D4668">
        <w:rPr>
          <w:rFonts w:ascii="Calibri" w:hAnsi="Calibri" w:cs="Calibri"/>
        </w:rPr>
        <w:t>B</w:t>
      </w:r>
      <w:r w:rsidRPr="008D4668">
        <w:rPr>
          <w:rFonts w:ascii="Calibri" w:hAnsi="Calibri" w:cs="Calibri"/>
        </w:rPr>
        <w:tab/>
        <w:t>86.4 - 82.5 %</w:t>
      </w:r>
    </w:p>
    <w:p w14:paraId="58C6FEC9" w14:textId="34F163C4" w:rsidR="00862EBA" w:rsidRPr="008D4668" w:rsidRDefault="00862EBA" w:rsidP="00734995">
      <w:pPr>
        <w:rPr>
          <w:rFonts w:ascii="Calibri" w:hAnsi="Calibri" w:cs="Calibri"/>
        </w:rPr>
      </w:pPr>
      <w:r w:rsidRPr="008D4668">
        <w:rPr>
          <w:rFonts w:ascii="Calibri" w:hAnsi="Calibri" w:cs="Calibri"/>
        </w:rPr>
        <w:t>B-</w:t>
      </w:r>
      <w:r w:rsidRPr="008D4668">
        <w:rPr>
          <w:rFonts w:ascii="Calibri" w:hAnsi="Calibri" w:cs="Calibri"/>
        </w:rPr>
        <w:tab/>
        <w:t>82.4 - 79.5%</w:t>
      </w:r>
    </w:p>
    <w:p w14:paraId="652956FC" w14:textId="77777777" w:rsidR="00862EBA" w:rsidRPr="008D4668" w:rsidRDefault="00862EBA" w:rsidP="00734995">
      <w:pPr>
        <w:rPr>
          <w:rFonts w:ascii="Calibri" w:hAnsi="Calibri" w:cs="Calibri"/>
        </w:rPr>
      </w:pPr>
      <w:r w:rsidRPr="008D4668">
        <w:rPr>
          <w:rFonts w:ascii="Calibri" w:hAnsi="Calibri" w:cs="Calibri"/>
        </w:rPr>
        <w:t>C+</w:t>
      </w:r>
      <w:r w:rsidRPr="008D4668">
        <w:rPr>
          <w:rFonts w:ascii="Calibri" w:hAnsi="Calibri" w:cs="Calibri"/>
        </w:rPr>
        <w:tab/>
        <w:t>79.4 - 76.5%</w:t>
      </w:r>
    </w:p>
    <w:p w14:paraId="7DFAE5F3" w14:textId="77777777" w:rsidR="00862EBA" w:rsidRPr="008D4668" w:rsidRDefault="00862EBA" w:rsidP="00734995">
      <w:pPr>
        <w:rPr>
          <w:rFonts w:ascii="Calibri" w:hAnsi="Calibri" w:cs="Calibri"/>
        </w:rPr>
      </w:pPr>
      <w:r w:rsidRPr="008D4668">
        <w:rPr>
          <w:rFonts w:ascii="Calibri" w:hAnsi="Calibri" w:cs="Calibri"/>
        </w:rPr>
        <w:t>C</w:t>
      </w:r>
      <w:r w:rsidRPr="008D4668">
        <w:rPr>
          <w:rFonts w:ascii="Calibri" w:hAnsi="Calibri" w:cs="Calibri"/>
        </w:rPr>
        <w:tab/>
        <w:t>76.4 - 72.5%</w:t>
      </w:r>
    </w:p>
    <w:p w14:paraId="1D548467" w14:textId="230550F6" w:rsidR="00862EBA" w:rsidRPr="008D4668" w:rsidRDefault="00417964" w:rsidP="00734995">
      <w:pPr>
        <w:rPr>
          <w:rFonts w:ascii="Calibri" w:hAnsi="Calibri" w:cs="Calibri"/>
          <w:highlight w:val="lightGray"/>
        </w:rPr>
      </w:pPr>
      <w:r w:rsidRPr="008D4668">
        <w:rPr>
          <w:rFonts w:ascii="Calibri" w:hAnsi="Calibri" w:cs="Calibri"/>
          <w:highlight w:val="lightGray"/>
        </w:rPr>
        <w:t>C-</w:t>
      </w:r>
      <w:r w:rsidRPr="008D4668">
        <w:rPr>
          <w:rFonts w:ascii="Calibri" w:hAnsi="Calibri" w:cs="Calibri"/>
          <w:highlight w:val="lightGray"/>
        </w:rPr>
        <w:tab/>
        <w:t>72.4 – 69.5</w:t>
      </w:r>
      <w:r w:rsidR="00862EBA" w:rsidRPr="008D4668">
        <w:rPr>
          <w:rFonts w:ascii="Calibri" w:hAnsi="Calibri" w:cs="Calibri"/>
          <w:highlight w:val="lightGray"/>
        </w:rPr>
        <w:t>%</w:t>
      </w:r>
    </w:p>
    <w:p w14:paraId="4E683743" w14:textId="62B824D2" w:rsidR="00862EBA" w:rsidRPr="008D4668" w:rsidRDefault="00417964" w:rsidP="00734995">
      <w:pPr>
        <w:rPr>
          <w:rFonts w:ascii="Calibri" w:hAnsi="Calibri" w:cs="Calibri"/>
          <w:highlight w:val="lightGray"/>
        </w:rPr>
      </w:pPr>
      <w:r w:rsidRPr="008D4668">
        <w:rPr>
          <w:rFonts w:ascii="Calibri" w:hAnsi="Calibri" w:cs="Calibri"/>
          <w:highlight w:val="lightGray"/>
        </w:rPr>
        <w:t>D+</w:t>
      </w:r>
      <w:r w:rsidRPr="008D4668">
        <w:rPr>
          <w:rFonts w:ascii="Calibri" w:hAnsi="Calibri" w:cs="Calibri"/>
          <w:highlight w:val="lightGray"/>
        </w:rPr>
        <w:tab/>
        <w:t>69.4 – 66.5</w:t>
      </w:r>
      <w:r w:rsidR="00862EBA" w:rsidRPr="008D4668">
        <w:rPr>
          <w:rFonts w:ascii="Calibri" w:hAnsi="Calibri" w:cs="Calibri"/>
          <w:highlight w:val="lightGray"/>
        </w:rPr>
        <w:t>%</w:t>
      </w:r>
    </w:p>
    <w:p w14:paraId="0F1CE8FF" w14:textId="6B085FFE" w:rsidR="00862EBA" w:rsidRPr="008D4668" w:rsidRDefault="00417964" w:rsidP="00734995">
      <w:pPr>
        <w:rPr>
          <w:rFonts w:ascii="Calibri" w:hAnsi="Calibri" w:cs="Calibri"/>
          <w:highlight w:val="lightGray"/>
        </w:rPr>
      </w:pPr>
      <w:r w:rsidRPr="008D4668">
        <w:rPr>
          <w:rFonts w:ascii="Calibri" w:hAnsi="Calibri" w:cs="Calibri"/>
          <w:highlight w:val="lightGray"/>
        </w:rPr>
        <w:t>D</w:t>
      </w:r>
      <w:r w:rsidRPr="008D4668">
        <w:rPr>
          <w:rFonts w:ascii="Calibri" w:hAnsi="Calibri" w:cs="Calibri"/>
          <w:highlight w:val="lightGray"/>
        </w:rPr>
        <w:tab/>
        <w:t>66.4 – 62.5</w:t>
      </w:r>
      <w:r w:rsidR="00862EBA" w:rsidRPr="008D4668">
        <w:rPr>
          <w:rFonts w:ascii="Calibri" w:hAnsi="Calibri" w:cs="Calibri"/>
          <w:highlight w:val="lightGray"/>
        </w:rPr>
        <w:t>%</w:t>
      </w:r>
    </w:p>
    <w:p w14:paraId="63234870" w14:textId="15EE8155" w:rsidR="00862EBA" w:rsidRPr="008D4668" w:rsidRDefault="00417964" w:rsidP="00734995">
      <w:pPr>
        <w:rPr>
          <w:rFonts w:ascii="Calibri" w:hAnsi="Calibri" w:cs="Calibri"/>
          <w:highlight w:val="lightGray"/>
        </w:rPr>
      </w:pPr>
      <w:r w:rsidRPr="008D4668">
        <w:rPr>
          <w:rFonts w:ascii="Calibri" w:hAnsi="Calibri" w:cs="Calibri"/>
          <w:highlight w:val="lightGray"/>
        </w:rPr>
        <w:t>D-</w:t>
      </w:r>
      <w:r w:rsidRPr="008D4668">
        <w:rPr>
          <w:rFonts w:ascii="Calibri" w:hAnsi="Calibri" w:cs="Calibri"/>
          <w:highlight w:val="lightGray"/>
        </w:rPr>
        <w:tab/>
        <w:t>62.4 – 59.5</w:t>
      </w:r>
      <w:r w:rsidR="00862EBA" w:rsidRPr="008D4668">
        <w:rPr>
          <w:rFonts w:ascii="Calibri" w:hAnsi="Calibri" w:cs="Calibri"/>
          <w:highlight w:val="lightGray"/>
        </w:rPr>
        <w:t>%</w:t>
      </w:r>
    </w:p>
    <w:p w14:paraId="132E030C" w14:textId="1E9CB6C1" w:rsidR="003339D6" w:rsidRPr="008D4668" w:rsidRDefault="00862EBA" w:rsidP="00734995">
      <w:pPr>
        <w:rPr>
          <w:rFonts w:ascii="Calibri" w:hAnsi="Calibri" w:cs="Calibri"/>
        </w:rPr>
      </w:pPr>
      <w:r w:rsidRPr="008D4668">
        <w:rPr>
          <w:rFonts w:ascii="Calibri" w:hAnsi="Calibri" w:cs="Calibri"/>
          <w:highlight w:val="lightGray"/>
        </w:rPr>
        <w:t>F</w:t>
      </w:r>
      <w:r w:rsidRPr="008D4668">
        <w:rPr>
          <w:rFonts w:ascii="Calibri" w:hAnsi="Calibri" w:cs="Calibri"/>
          <w:highlight w:val="lightGray"/>
        </w:rPr>
        <w:tab/>
        <w:t>59.4</w:t>
      </w:r>
      <w:r w:rsidR="00417964" w:rsidRPr="008D4668">
        <w:rPr>
          <w:rFonts w:ascii="Calibri" w:hAnsi="Calibri" w:cs="Calibri"/>
          <w:highlight w:val="lightGray"/>
        </w:rPr>
        <w:t>—0</w:t>
      </w:r>
    </w:p>
    <w:p w14:paraId="4FDDD777" w14:textId="77777777" w:rsidR="00B2523B" w:rsidRPr="008D4668" w:rsidRDefault="00B2523B" w:rsidP="00734995">
      <w:pPr>
        <w:rPr>
          <w:rFonts w:ascii="Calibri" w:hAnsi="Calibri" w:cs="Calibri"/>
        </w:rPr>
        <w:sectPr w:rsidR="00B2523B" w:rsidRPr="008D4668" w:rsidSect="00B2523B">
          <w:type w:val="continuous"/>
          <w:pgSz w:w="12240" w:h="15840"/>
          <w:pgMar w:top="1440" w:right="1440" w:bottom="1440" w:left="1440" w:header="720" w:footer="720" w:gutter="0"/>
          <w:cols w:num="3" w:space="720"/>
          <w:docGrid w:linePitch="360"/>
        </w:sectPr>
      </w:pPr>
    </w:p>
    <w:p w14:paraId="7D1BD351" w14:textId="60950496" w:rsidR="00734995" w:rsidRPr="008D4668" w:rsidRDefault="00734995" w:rsidP="00734995">
      <w:pPr>
        <w:rPr>
          <w:rFonts w:ascii="Calibri" w:hAnsi="Calibri" w:cs="Calibri"/>
        </w:rPr>
      </w:pPr>
    </w:p>
    <w:p w14:paraId="25E9FAAE" w14:textId="77777777" w:rsidR="009A6EA8" w:rsidRPr="008D4668" w:rsidRDefault="009A6EA8" w:rsidP="009A6EA8">
      <w:pPr>
        <w:contextualSpacing/>
        <w:outlineLvl w:val="0"/>
        <w:rPr>
          <w:rFonts w:ascii="Calibri" w:hAnsi="Calibri" w:cs="Calibri"/>
          <w:b/>
          <w:bCs/>
        </w:rPr>
      </w:pPr>
      <w:r w:rsidRPr="008D4668">
        <w:rPr>
          <w:rFonts w:ascii="Calibri" w:hAnsi="Calibri" w:cs="Calibri"/>
          <w:b/>
          <w:bCs/>
        </w:rPr>
        <w:t xml:space="preserve">Incomplete Policy </w:t>
      </w:r>
    </w:p>
    <w:p w14:paraId="66543F3C" w14:textId="06A805F1" w:rsidR="003A2106" w:rsidRPr="008D4668" w:rsidRDefault="003A2106" w:rsidP="009A6EA8">
      <w:pPr>
        <w:contextualSpacing/>
        <w:rPr>
          <w:rFonts w:ascii="Calibri" w:hAnsi="Calibri" w:cs="Calibri"/>
        </w:rPr>
      </w:pPr>
      <w:r w:rsidRPr="008D4668">
        <w:rPr>
          <w:rFonts w:ascii="Calibri" w:hAnsi="Calibri" w:cs="Calibri"/>
        </w:rPr>
        <w:t xml:space="preserve">For information on an incomplete grade and official forms, please consult the UCM policy page: </w:t>
      </w:r>
      <w:hyperlink r:id="rId14" w:history="1">
        <w:r w:rsidRPr="008D4668">
          <w:rPr>
            <w:rStyle w:val="Hyperlink"/>
            <w:rFonts w:ascii="Calibri" w:hAnsi="Calibri" w:cs="Calibri"/>
          </w:rPr>
          <w:t>https://registrar.ucmerced.edu/Assigning-I</w:t>
        </w:r>
      </w:hyperlink>
      <w:r w:rsidRPr="008D4668">
        <w:rPr>
          <w:rFonts w:ascii="Calibri" w:hAnsi="Calibri" w:cs="Calibri"/>
        </w:rPr>
        <w:t xml:space="preserve"> </w:t>
      </w:r>
    </w:p>
    <w:p w14:paraId="4432CF3A" w14:textId="77777777" w:rsidR="009A6EA8" w:rsidRPr="008D4668" w:rsidRDefault="009A6EA8" w:rsidP="009A6EA8">
      <w:pPr>
        <w:contextualSpacing/>
        <w:rPr>
          <w:rFonts w:ascii="Calibri" w:hAnsi="Calibri" w:cs="Calibri"/>
          <w:b/>
          <w:bCs/>
        </w:rPr>
      </w:pPr>
    </w:p>
    <w:p w14:paraId="6C44C0C1" w14:textId="76F89CA1" w:rsidR="009A6EA8" w:rsidRPr="008D4668" w:rsidRDefault="009A6EA8" w:rsidP="009A6EA8">
      <w:pPr>
        <w:contextualSpacing/>
        <w:outlineLvl w:val="0"/>
        <w:rPr>
          <w:rFonts w:ascii="Calibri" w:hAnsi="Calibri" w:cs="Calibri"/>
          <w:b/>
          <w:bCs/>
        </w:rPr>
      </w:pPr>
      <w:r w:rsidRPr="008D4668">
        <w:rPr>
          <w:rFonts w:ascii="Calibri" w:hAnsi="Calibri" w:cs="Calibri"/>
          <w:b/>
          <w:bCs/>
        </w:rPr>
        <w:t xml:space="preserve">Withdrawal Policy </w:t>
      </w:r>
    </w:p>
    <w:p w14:paraId="3A9DC187" w14:textId="2BAFBBF2" w:rsidR="003A2106" w:rsidRPr="008D4668" w:rsidRDefault="003A2106" w:rsidP="009A6EA8">
      <w:pPr>
        <w:contextualSpacing/>
        <w:outlineLvl w:val="0"/>
        <w:rPr>
          <w:rFonts w:ascii="Calibri" w:hAnsi="Calibri" w:cs="Calibri"/>
        </w:rPr>
      </w:pPr>
      <w:r w:rsidRPr="008D4668">
        <w:rPr>
          <w:rFonts w:ascii="Calibri" w:hAnsi="Calibri" w:cs="Calibri"/>
        </w:rPr>
        <w:t xml:space="preserve">Information on withdrawing from a course can be found on this UCM policy page: </w:t>
      </w:r>
      <w:hyperlink r:id="rId15" w:history="1">
        <w:r w:rsidRPr="008D4668">
          <w:rPr>
            <w:rStyle w:val="Hyperlink"/>
            <w:rFonts w:ascii="Calibri" w:hAnsi="Calibri" w:cs="Calibri"/>
          </w:rPr>
          <w:t>https://registrar.ucmerced.edu/policies/adddropwithdraw</w:t>
        </w:r>
      </w:hyperlink>
      <w:r w:rsidRPr="008D4668">
        <w:rPr>
          <w:rFonts w:ascii="Calibri" w:hAnsi="Calibri" w:cs="Calibri"/>
        </w:rPr>
        <w:t xml:space="preserve">. Note that it is </w:t>
      </w:r>
      <w:r w:rsidR="005164B1" w:rsidRPr="008D4668">
        <w:rPr>
          <w:rFonts w:ascii="Calibri" w:hAnsi="Calibri" w:cs="Calibri"/>
        </w:rPr>
        <w:t>your</w:t>
      </w:r>
      <w:r w:rsidRPr="008D4668">
        <w:rPr>
          <w:rFonts w:ascii="Calibri" w:hAnsi="Calibri" w:cs="Calibri"/>
        </w:rPr>
        <w:t xml:space="preserve"> responsibility to be aware of all course deadlines for adding, </w:t>
      </w:r>
      <w:proofErr w:type="gramStart"/>
      <w:r w:rsidRPr="008D4668">
        <w:rPr>
          <w:rFonts w:ascii="Calibri" w:hAnsi="Calibri" w:cs="Calibri"/>
        </w:rPr>
        <w:t>dropping</w:t>
      </w:r>
      <w:proofErr w:type="gramEnd"/>
      <w:r w:rsidRPr="008D4668">
        <w:rPr>
          <w:rFonts w:ascii="Calibri" w:hAnsi="Calibri" w:cs="Calibri"/>
        </w:rPr>
        <w:t xml:space="preserve"> and withdrawing from courses. </w:t>
      </w:r>
    </w:p>
    <w:p w14:paraId="200140B4" w14:textId="77777777" w:rsidR="003A2106" w:rsidRPr="008D4668" w:rsidRDefault="003A2106" w:rsidP="009A6EA8">
      <w:pPr>
        <w:contextualSpacing/>
        <w:outlineLvl w:val="0"/>
        <w:rPr>
          <w:rFonts w:ascii="Calibri" w:hAnsi="Calibri" w:cs="Calibri"/>
        </w:rPr>
      </w:pPr>
    </w:p>
    <w:p w14:paraId="22447DBD" w14:textId="18F8606E" w:rsidR="00862EBA" w:rsidRPr="008D4668" w:rsidRDefault="00862EBA" w:rsidP="00862EBA">
      <w:pPr>
        <w:rPr>
          <w:rFonts w:ascii="Calibri" w:hAnsi="Calibri" w:cs="Calibri"/>
          <w:b/>
        </w:rPr>
      </w:pPr>
    </w:p>
    <w:p w14:paraId="7B1602E2" w14:textId="77777777" w:rsidR="00F304ED" w:rsidRPr="008D4668" w:rsidRDefault="00F304ED">
      <w:pPr>
        <w:rPr>
          <w:rFonts w:ascii="Calibri" w:hAnsi="Calibri" w:cs="Calibri"/>
          <w:b/>
        </w:rPr>
      </w:pPr>
      <w:r w:rsidRPr="008D4668">
        <w:rPr>
          <w:rFonts w:ascii="Calibri" w:hAnsi="Calibri" w:cs="Calibri"/>
          <w:b/>
        </w:rPr>
        <w:br w:type="page"/>
      </w:r>
    </w:p>
    <w:p w14:paraId="0B9816A2" w14:textId="0FC9F60E" w:rsidR="009A6EA8" w:rsidRPr="008D4668" w:rsidRDefault="009A6EA8" w:rsidP="00F304ED">
      <w:pPr>
        <w:jc w:val="center"/>
        <w:rPr>
          <w:rFonts w:ascii="Calibri" w:hAnsi="Calibri" w:cs="Calibri"/>
          <w:b/>
        </w:rPr>
      </w:pPr>
      <w:r w:rsidRPr="008D4668">
        <w:rPr>
          <w:rFonts w:ascii="Calibri" w:hAnsi="Calibri" w:cs="Calibri"/>
          <w:b/>
        </w:rPr>
        <w:lastRenderedPageBreak/>
        <w:t>Resources</w:t>
      </w:r>
    </w:p>
    <w:p w14:paraId="50D4E5AB" w14:textId="77777777" w:rsidR="00F304ED" w:rsidRPr="008D4668" w:rsidRDefault="00F304ED" w:rsidP="009A6EA8">
      <w:pPr>
        <w:contextualSpacing/>
        <w:rPr>
          <w:rFonts w:ascii="Calibri" w:hAnsi="Calibri" w:cs="Calibri"/>
        </w:rPr>
      </w:pPr>
    </w:p>
    <w:p w14:paraId="65D095E6" w14:textId="44AB77A8" w:rsidR="00C26B56" w:rsidRPr="00EE5B81" w:rsidRDefault="00C26B56" w:rsidP="00C26B56">
      <w:pPr>
        <w:contextualSpacing/>
        <w:rPr>
          <w:rFonts w:ascii="Calibri" w:hAnsi="Calibri" w:cs="Calibri"/>
        </w:rPr>
      </w:pPr>
      <w:r>
        <w:rPr>
          <w:rFonts w:ascii="Calibri" w:hAnsi="Calibri" w:cs="Calibri"/>
        </w:rPr>
        <w:t>Resources are available when you need help. See also the “Resources &amp; Policy” tab on Canvas.</w:t>
      </w:r>
    </w:p>
    <w:p w14:paraId="6C71D3A0" w14:textId="77777777" w:rsidR="00C26B56" w:rsidRDefault="00C26B56" w:rsidP="009A6EA8">
      <w:pPr>
        <w:contextualSpacing/>
        <w:rPr>
          <w:rFonts w:ascii="Calibri" w:hAnsi="Calibri" w:cs="Calibri"/>
        </w:rPr>
      </w:pPr>
    </w:p>
    <w:p w14:paraId="383F6A56" w14:textId="77777777" w:rsidR="00C26B56" w:rsidRPr="00EE5B81" w:rsidRDefault="00C26B56" w:rsidP="00C26B56">
      <w:pPr>
        <w:contextualSpacing/>
        <w:rPr>
          <w:rFonts w:ascii="Calibri" w:hAnsi="Calibri" w:cs="Calibri"/>
          <w:b/>
          <w:bCs/>
        </w:rPr>
      </w:pPr>
      <w:r w:rsidRPr="00EE5B81">
        <w:rPr>
          <w:rFonts w:ascii="Calibri" w:hAnsi="Calibri" w:cs="Calibri"/>
          <w:b/>
          <w:bCs/>
        </w:rPr>
        <w:t>Success anywhere</w:t>
      </w:r>
    </w:p>
    <w:p w14:paraId="73DF265A" w14:textId="77777777" w:rsidR="00C26B56" w:rsidRPr="00EE5B81" w:rsidRDefault="00C26B56" w:rsidP="00C26B56">
      <w:pPr>
        <w:contextualSpacing/>
        <w:rPr>
          <w:rFonts w:ascii="Calibri" w:hAnsi="Calibri" w:cs="Calibri"/>
        </w:rPr>
      </w:pPr>
      <w:r w:rsidRPr="00EE5B81">
        <w:rPr>
          <w:rFonts w:ascii="Calibri" w:hAnsi="Calibri" w:cs="Calibri"/>
        </w:rPr>
        <w:t xml:space="preserve">The following is a one-stop shop for student concerns that may arise during this time of remote instruction due to COVID-19. Please familiarize yourself with these resources: </w:t>
      </w:r>
      <w:hyperlink r:id="rId16" w:history="1">
        <w:r w:rsidRPr="00EE5B81">
          <w:rPr>
            <w:rStyle w:val="Hyperlink"/>
            <w:rFonts w:ascii="Calibri" w:hAnsi="Calibri" w:cs="Calibri"/>
          </w:rPr>
          <w:t>https://success.ucmerced.edu/</w:t>
        </w:r>
      </w:hyperlink>
    </w:p>
    <w:p w14:paraId="582FB2BF" w14:textId="47F8F4BF" w:rsidR="009A6EA8" w:rsidRDefault="009A6EA8" w:rsidP="009A6EA8">
      <w:pPr>
        <w:contextualSpacing/>
        <w:rPr>
          <w:rFonts w:ascii="Calibri" w:hAnsi="Calibri" w:cs="Calibri"/>
        </w:rPr>
      </w:pPr>
    </w:p>
    <w:p w14:paraId="7E390EE6" w14:textId="77777777" w:rsidR="00C26B56" w:rsidRPr="00EE5B81" w:rsidRDefault="00C26B56" w:rsidP="00C26B56">
      <w:pPr>
        <w:contextualSpacing/>
        <w:rPr>
          <w:rFonts w:ascii="Calibri" w:hAnsi="Calibri" w:cs="Calibri"/>
          <w:b/>
          <w:bCs/>
        </w:rPr>
      </w:pPr>
      <w:r w:rsidRPr="00EE5B81">
        <w:rPr>
          <w:rFonts w:ascii="Calibri" w:hAnsi="Calibri" w:cs="Calibri"/>
          <w:b/>
          <w:bCs/>
        </w:rPr>
        <w:t xml:space="preserve">Academic resources </w:t>
      </w:r>
    </w:p>
    <w:p w14:paraId="6DFD8F07" w14:textId="77777777" w:rsidR="00C26B56" w:rsidRPr="00EE5B81" w:rsidRDefault="00C26B56" w:rsidP="00C26B56">
      <w:pPr>
        <w:pStyle w:val="ListParagraph"/>
        <w:numPr>
          <w:ilvl w:val="0"/>
          <w:numId w:val="3"/>
        </w:numPr>
        <w:rPr>
          <w:rFonts w:ascii="Calibri" w:hAnsi="Calibri" w:cs="Calibri"/>
        </w:rPr>
      </w:pPr>
      <w:r w:rsidRPr="00EE5B81">
        <w:rPr>
          <w:rFonts w:ascii="Calibri" w:hAnsi="Calibri" w:cs="Calibri"/>
          <w:b/>
          <w:bCs/>
        </w:rPr>
        <w:t>Peer Assisted Learning Support</w:t>
      </w:r>
      <w:r w:rsidRPr="00EE5B81">
        <w:rPr>
          <w:rFonts w:ascii="Calibri" w:hAnsi="Calibri" w:cs="Calibri"/>
        </w:rPr>
        <w:t xml:space="preserve"> (PALS) has online tutoring available in a variety of subject areas. Visit here </w:t>
      </w:r>
      <w:hyperlink r:id="rId17" w:history="1">
        <w:r w:rsidRPr="00EE5B81">
          <w:rPr>
            <w:rStyle w:val="Hyperlink"/>
            <w:rFonts w:ascii="Calibri" w:hAnsi="Calibri" w:cs="Calibri"/>
          </w:rPr>
          <w:t>https://learning.ucmerced.edu/programs/tutoring</w:t>
        </w:r>
      </w:hyperlink>
      <w:r w:rsidRPr="00EE5B81">
        <w:rPr>
          <w:rFonts w:ascii="Calibri" w:hAnsi="Calibri" w:cs="Calibri"/>
        </w:rPr>
        <w:t xml:space="preserve"> for more information and to schedule an online tutorial session.</w:t>
      </w:r>
    </w:p>
    <w:p w14:paraId="3364FAF3" w14:textId="77777777" w:rsidR="00C26B56" w:rsidRPr="00EE5B81" w:rsidRDefault="00C26B56" w:rsidP="00C26B56">
      <w:pPr>
        <w:pStyle w:val="ListParagraph"/>
        <w:numPr>
          <w:ilvl w:val="0"/>
          <w:numId w:val="3"/>
        </w:numPr>
        <w:rPr>
          <w:rFonts w:ascii="Calibri" w:hAnsi="Calibri" w:cs="Calibri"/>
        </w:rPr>
      </w:pPr>
      <w:r w:rsidRPr="00EE5B81">
        <w:rPr>
          <w:rFonts w:ascii="Calibri" w:hAnsi="Calibri" w:cs="Calibri"/>
        </w:rPr>
        <w:t xml:space="preserve">For writing-specific needs, visit the </w:t>
      </w:r>
      <w:r w:rsidRPr="00EE5B81">
        <w:rPr>
          <w:rFonts w:ascii="Calibri" w:hAnsi="Calibri" w:cs="Calibri"/>
          <w:b/>
          <w:bCs/>
        </w:rPr>
        <w:t>University Writing</w:t>
      </w:r>
      <w:r w:rsidRPr="00EE5B81">
        <w:rPr>
          <w:rFonts w:ascii="Calibri" w:hAnsi="Calibri" w:cs="Calibri"/>
        </w:rPr>
        <w:t xml:space="preserve"> Center at </w:t>
      </w:r>
      <w:hyperlink r:id="rId18" w:history="1">
        <w:r w:rsidRPr="00EE5B81">
          <w:rPr>
            <w:rStyle w:val="Hyperlink"/>
            <w:rFonts w:ascii="Calibri" w:hAnsi="Calibri" w:cs="Calibri"/>
          </w:rPr>
          <w:t>https://writingcenter.ucmerced.edu/</w:t>
        </w:r>
      </w:hyperlink>
      <w:r w:rsidRPr="00EE5B81">
        <w:rPr>
          <w:rFonts w:ascii="Calibri" w:hAnsi="Calibri" w:cs="Calibri"/>
        </w:rPr>
        <w:t xml:space="preserve"> to schedule live chats or have work reviewed asynchronously.</w:t>
      </w:r>
    </w:p>
    <w:p w14:paraId="43FC1C69" w14:textId="77777777" w:rsidR="00C26B56" w:rsidRPr="00EE5B81" w:rsidRDefault="00C26B56" w:rsidP="00C26B56">
      <w:pPr>
        <w:pStyle w:val="ListParagraph"/>
        <w:numPr>
          <w:ilvl w:val="0"/>
          <w:numId w:val="3"/>
        </w:numPr>
        <w:rPr>
          <w:rFonts w:ascii="Calibri" w:hAnsi="Calibri" w:cs="Calibri"/>
        </w:rPr>
      </w:pPr>
      <w:r w:rsidRPr="00EE5B81">
        <w:rPr>
          <w:rFonts w:ascii="Calibri" w:hAnsi="Calibri" w:cs="Calibri"/>
        </w:rPr>
        <w:t xml:space="preserve">The </w:t>
      </w:r>
      <w:r w:rsidRPr="00EE5B81">
        <w:rPr>
          <w:rFonts w:ascii="Calibri" w:hAnsi="Calibri" w:cs="Calibri"/>
          <w:b/>
          <w:bCs/>
        </w:rPr>
        <w:t>Center for Engaged Teaching and Learning</w:t>
      </w:r>
      <w:r w:rsidRPr="00EE5B81">
        <w:rPr>
          <w:rFonts w:ascii="Calibri" w:hAnsi="Calibri" w:cs="Calibri"/>
        </w:rPr>
        <w:t xml:space="preserve"> (CETL) offers grammar workshops on Tuesdays from 11 a.m. to 12 p.m. Find a Zoom link here: </w:t>
      </w:r>
      <w:hyperlink r:id="rId19" w:history="1">
        <w:r w:rsidRPr="00EE5B81">
          <w:rPr>
            <w:rStyle w:val="Hyperlink"/>
            <w:rFonts w:ascii="Calibri" w:hAnsi="Calibri" w:cs="Calibri"/>
          </w:rPr>
          <w:t>https://cetl.ucmerced.edu/grammar_workshops</w:t>
        </w:r>
      </w:hyperlink>
    </w:p>
    <w:p w14:paraId="39DAC3B5" w14:textId="77777777" w:rsidR="00C26B56" w:rsidRPr="00EE5B81" w:rsidRDefault="00C26B56" w:rsidP="00C26B56">
      <w:pPr>
        <w:pStyle w:val="ListParagraph"/>
        <w:numPr>
          <w:ilvl w:val="0"/>
          <w:numId w:val="3"/>
        </w:numPr>
        <w:rPr>
          <w:rFonts w:ascii="Calibri" w:hAnsi="Calibri" w:cs="Calibri"/>
        </w:rPr>
      </w:pPr>
      <w:r w:rsidRPr="00EE5B81">
        <w:rPr>
          <w:rFonts w:ascii="Calibri" w:hAnsi="Calibri" w:cs="Calibri"/>
          <w:b/>
          <w:bCs/>
        </w:rPr>
        <w:t xml:space="preserve">Remote instruction resources. </w:t>
      </w:r>
      <w:r w:rsidRPr="00EE5B81">
        <w:rPr>
          <w:rFonts w:ascii="Calibri" w:hAnsi="Calibri" w:cs="Calibri"/>
        </w:rPr>
        <w:t xml:space="preserve">Visit </w:t>
      </w:r>
      <w:hyperlink r:id="rId20" w:history="1">
        <w:r w:rsidRPr="00EE5B81">
          <w:rPr>
            <w:rStyle w:val="Hyperlink"/>
            <w:rFonts w:ascii="Calibri" w:hAnsi="Calibri" w:cs="Calibri"/>
          </w:rPr>
          <w:t>https://learning.ucmerced.edu/learning-tools/resources</w:t>
        </w:r>
      </w:hyperlink>
      <w:r w:rsidRPr="00EE5B81">
        <w:rPr>
          <w:rFonts w:ascii="Calibri" w:hAnsi="Calibri" w:cs="Calibri"/>
        </w:rPr>
        <w:t xml:space="preserve"> for helpful tips and resources for navigating remote instruction.</w:t>
      </w:r>
    </w:p>
    <w:p w14:paraId="1892CF3F" w14:textId="77777777" w:rsidR="00C26B56" w:rsidRPr="00EE5B81" w:rsidRDefault="00C26B56" w:rsidP="00C26B56">
      <w:pPr>
        <w:pStyle w:val="ListParagraph"/>
        <w:numPr>
          <w:ilvl w:val="0"/>
          <w:numId w:val="3"/>
        </w:numPr>
        <w:rPr>
          <w:rFonts w:ascii="Calibri" w:hAnsi="Calibri" w:cs="Calibri"/>
        </w:rPr>
      </w:pPr>
      <w:proofErr w:type="spellStart"/>
      <w:r w:rsidRPr="00EE5B81">
        <w:rPr>
          <w:rFonts w:ascii="Calibri" w:hAnsi="Calibri" w:cs="Calibri"/>
          <w:b/>
          <w:bCs/>
        </w:rPr>
        <w:t>Kolligian</w:t>
      </w:r>
      <w:proofErr w:type="spellEnd"/>
      <w:r w:rsidRPr="00EE5B81">
        <w:rPr>
          <w:rFonts w:ascii="Calibri" w:hAnsi="Calibri" w:cs="Calibri"/>
          <w:b/>
          <w:bCs/>
        </w:rPr>
        <w:t xml:space="preserve"> Library. </w:t>
      </w:r>
      <w:r w:rsidRPr="00EE5B81">
        <w:rPr>
          <w:rFonts w:ascii="Calibri" w:hAnsi="Calibri" w:cs="Calibri"/>
        </w:rPr>
        <w:t xml:space="preserve">Although the library is closed, services are still available online. Visit </w:t>
      </w:r>
      <w:hyperlink r:id="rId21" w:history="1">
        <w:r w:rsidRPr="00EE5B81">
          <w:rPr>
            <w:rStyle w:val="Hyperlink"/>
            <w:rFonts w:ascii="Calibri" w:hAnsi="Calibri" w:cs="Calibri"/>
          </w:rPr>
          <w:t>http://library.ucmerced.edu/about/contact/ask</w:t>
        </w:r>
      </w:hyperlink>
      <w:r w:rsidRPr="00EE5B81">
        <w:rPr>
          <w:rFonts w:ascii="Calibri" w:hAnsi="Calibri" w:cs="Calibri"/>
        </w:rPr>
        <w:t xml:space="preserve"> to schedule an appointment with a librarian or use the live chat feature for assistance with research. </w:t>
      </w:r>
    </w:p>
    <w:p w14:paraId="34D22DF0" w14:textId="3490E374" w:rsidR="00C26B56" w:rsidRDefault="00C26B56" w:rsidP="009A6EA8">
      <w:pPr>
        <w:contextualSpacing/>
        <w:rPr>
          <w:rFonts w:ascii="Calibri" w:hAnsi="Calibri" w:cs="Calibri"/>
        </w:rPr>
      </w:pPr>
    </w:p>
    <w:p w14:paraId="0E15E07E" w14:textId="77777777" w:rsidR="00C26B56" w:rsidRPr="00EE5B81" w:rsidRDefault="00C26B56" w:rsidP="00C26B56">
      <w:pPr>
        <w:shd w:val="clear" w:color="auto" w:fill="FFFFFF"/>
        <w:spacing w:before="100" w:beforeAutospacing="1" w:after="100" w:afterAutospacing="1"/>
        <w:contextualSpacing/>
        <w:rPr>
          <w:rFonts w:ascii="Calibri" w:hAnsi="Calibri" w:cs="Calibri"/>
          <w:b/>
          <w:bCs/>
          <w:color w:val="000000" w:themeColor="text1"/>
        </w:rPr>
      </w:pPr>
      <w:r w:rsidRPr="00EE5B81">
        <w:rPr>
          <w:rFonts w:ascii="Calibri" w:hAnsi="Calibri" w:cs="Calibri"/>
          <w:b/>
          <w:bCs/>
          <w:color w:val="000000" w:themeColor="text1"/>
        </w:rPr>
        <w:t>Campus Advocacy, Resource &amp; Education (CARE)</w:t>
      </w:r>
    </w:p>
    <w:p w14:paraId="78520940" w14:textId="77777777" w:rsidR="00C26B56" w:rsidRPr="00EE5B81" w:rsidRDefault="00C26B56" w:rsidP="00C26B56">
      <w:pPr>
        <w:rPr>
          <w:rFonts w:ascii="Calibri" w:hAnsi="Calibri" w:cs="Calibri"/>
        </w:rPr>
      </w:pPr>
      <w:r w:rsidRPr="00EE5B81">
        <w:rPr>
          <w:rFonts w:ascii="Calibri" w:hAnsi="Calibri" w:cs="Calibri"/>
          <w:color w:val="000000" w:themeColor="text1"/>
        </w:rPr>
        <w:t xml:space="preserve">The CARE office provides resources and response to issues relating to sexual violence, domestic/dating </w:t>
      </w:r>
      <w:proofErr w:type="gramStart"/>
      <w:r w:rsidRPr="00EE5B81">
        <w:rPr>
          <w:rFonts w:ascii="Calibri" w:hAnsi="Calibri" w:cs="Calibri"/>
          <w:color w:val="000000" w:themeColor="text1"/>
        </w:rPr>
        <w:t>violence</w:t>
      </w:r>
      <w:proofErr w:type="gramEnd"/>
      <w:r w:rsidRPr="00EE5B81">
        <w:rPr>
          <w:rFonts w:ascii="Calibri" w:hAnsi="Calibri" w:cs="Calibri"/>
          <w:color w:val="000000" w:themeColor="text1"/>
        </w:rPr>
        <w:t xml:space="preserve"> and stalking. Visit </w:t>
      </w:r>
      <w:hyperlink r:id="rId22" w:history="1">
        <w:r w:rsidRPr="00EE5B81">
          <w:rPr>
            <w:rStyle w:val="Hyperlink"/>
            <w:rFonts w:ascii="Calibri" w:hAnsi="Calibri" w:cs="Calibri"/>
          </w:rPr>
          <w:t>https://care.ucmerced.edu/</w:t>
        </w:r>
      </w:hyperlink>
      <w:r w:rsidRPr="00EE5B81">
        <w:rPr>
          <w:rFonts w:ascii="Calibri" w:hAnsi="Calibri" w:cs="Calibri"/>
        </w:rPr>
        <w:t xml:space="preserve"> for resources and to contact a campus advocate. </w:t>
      </w:r>
    </w:p>
    <w:p w14:paraId="7E39E763" w14:textId="77777777" w:rsidR="00C26B56" w:rsidRPr="00EE5B81" w:rsidRDefault="00C26B56" w:rsidP="00C26B56">
      <w:pPr>
        <w:shd w:val="clear" w:color="auto" w:fill="FFFFFF"/>
        <w:spacing w:before="100" w:beforeAutospacing="1" w:after="100" w:afterAutospacing="1"/>
        <w:contextualSpacing/>
        <w:rPr>
          <w:rFonts w:ascii="Calibri" w:hAnsi="Calibri" w:cs="Calibri"/>
          <w:color w:val="000000" w:themeColor="text1"/>
        </w:rPr>
      </w:pPr>
    </w:p>
    <w:p w14:paraId="0E6ECD02" w14:textId="77777777" w:rsidR="00C26B56" w:rsidRPr="00EE5B81" w:rsidRDefault="00C26B56" w:rsidP="00C26B56">
      <w:pPr>
        <w:contextualSpacing/>
        <w:rPr>
          <w:rFonts w:ascii="Calibri" w:hAnsi="Calibri" w:cs="Calibri"/>
          <w:b/>
          <w:bCs/>
        </w:rPr>
      </w:pPr>
      <w:r w:rsidRPr="00EE5B81">
        <w:rPr>
          <w:rFonts w:ascii="Calibri" w:hAnsi="Calibri" w:cs="Calibri"/>
          <w:b/>
          <w:bCs/>
        </w:rPr>
        <w:t>Counseling and Psychological Services (CAPS)</w:t>
      </w:r>
    </w:p>
    <w:p w14:paraId="4BBB8BEF" w14:textId="77777777" w:rsidR="00C26B56" w:rsidRPr="00EE5B81" w:rsidRDefault="00C26B56" w:rsidP="00C26B56">
      <w:pPr>
        <w:rPr>
          <w:rFonts w:ascii="Calibri" w:hAnsi="Calibri" w:cs="Calibri"/>
        </w:rPr>
      </w:pPr>
      <w:r w:rsidRPr="00EE5B81">
        <w:rPr>
          <w:rFonts w:ascii="Calibri" w:hAnsi="Calibri" w:cs="Calibri"/>
        </w:rPr>
        <w:t xml:space="preserve">For confidential services to be provided via telephone, visit </w:t>
      </w:r>
      <w:hyperlink r:id="rId23" w:history="1">
        <w:r w:rsidRPr="00EE5B81">
          <w:rPr>
            <w:rStyle w:val="Hyperlink"/>
            <w:rFonts w:ascii="Calibri" w:hAnsi="Calibri" w:cs="Calibri"/>
          </w:rPr>
          <w:t>https://counseling.ucmerced.edu/</w:t>
        </w:r>
      </w:hyperlink>
      <w:r w:rsidRPr="00EE5B81">
        <w:rPr>
          <w:rFonts w:ascii="Calibri" w:hAnsi="Calibri" w:cs="Calibri"/>
        </w:rPr>
        <w:t>.</w:t>
      </w:r>
    </w:p>
    <w:p w14:paraId="74F4313A" w14:textId="77777777" w:rsidR="00C26B56" w:rsidRPr="00EE5B81" w:rsidRDefault="00C26B56" w:rsidP="00C26B56">
      <w:pPr>
        <w:contextualSpacing/>
        <w:rPr>
          <w:rFonts w:ascii="Calibri" w:hAnsi="Calibri" w:cs="Calibri"/>
        </w:rPr>
      </w:pPr>
    </w:p>
    <w:p w14:paraId="5711835E" w14:textId="77777777" w:rsidR="00C26B56" w:rsidRPr="00EE5B81" w:rsidRDefault="00C26B56" w:rsidP="00C26B56">
      <w:pPr>
        <w:contextualSpacing/>
        <w:rPr>
          <w:rFonts w:ascii="Calibri" w:hAnsi="Calibri" w:cs="Calibri"/>
          <w:b/>
          <w:bCs/>
        </w:rPr>
      </w:pPr>
      <w:r w:rsidRPr="00EE5B81">
        <w:rPr>
          <w:rFonts w:ascii="Calibri" w:hAnsi="Calibri" w:cs="Calibri"/>
          <w:b/>
          <w:bCs/>
        </w:rPr>
        <w:t xml:space="preserve">Services for Undocumented Students </w:t>
      </w:r>
    </w:p>
    <w:p w14:paraId="55E98C62" w14:textId="77777777" w:rsidR="00C26B56" w:rsidRPr="00EE5B81" w:rsidRDefault="00C26B56" w:rsidP="00C26B56">
      <w:pPr>
        <w:rPr>
          <w:rFonts w:ascii="Calibri" w:hAnsi="Calibri" w:cs="Calibri"/>
        </w:rPr>
      </w:pPr>
      <w:r w:rsidRPr="00EE5B81">
        <w:rPr>
          <w:rFonts w:ascii="Calibri" w:hAnsi="Calibri" w:cs="Calibri"/>
        </w:rPr>
        <w:t xml:space="preserve">Visit </w:t>
      </w:r>
      <w:hyperlink r:id="rId24" w:history="1">
        <w:r w:rsidRPr="00EE5B81">
          <w:rPr>
            <w:rStyle w:val="Hyperlink"/>
            <w:rFonts w:ascii="Calibri" w:hAnsi="Calibri" w:cs="Calibri"/>
          </w:rPr>
          <w:t>https://undoc.ucmerced.edu/</w:t>
        </w:r>
      </w:hyperlink>
      <w:r w:rsidRPr="00EE5B81">
        <w:rPr>
          <w:rFonts w:ascii="Calibri" w:hAnsi="Calibri" w:cs="Calibri"/>
        </w:rPr>
        <w:t xml:space="preserve"> for information and resources that affect the undocumented community. </w:t>
      </w:r>
    </w:p>
    <w:p w14:paraId="7BBB6044" w14:textId="77777777" w:rsidR="00C26B56" w:rsidRPr="00EE5B81" w:rsidRDefault="00C26B56" w:rsidP="00C26B56">
      <w:pPr>
        <w:contextualSpacing/>
        <w:rPr>
          <w:rFonts w:ascii="Calibri" w:hAnsi="Calibri" w:cs="Calibri"/>
          <w:u w:val="single"/>
        </w:rPr>
      </w:pPr>
    </w:p>
    <w:p w14:paraId="5E691AA5" w14:textId="77777777" w:rsidR="00C26B56" w:rsidRPr="00EE5B81" w:rsidRDefault="00C26B56" w:rsidP="00C26B56">
      <w:pPr>
        <w:contextualSpacing/>
        <w:rPr>
          <w:rFonts w:ascii="Calibri" w:hAnsi="Calibri" w:cs="Calibri"/>
          <w:b/>
          <w:bCs/>
        </w:rPr>
      </w:pPr>
      <w:r w:rsidRPr="00EE5B81">
        <w:rPr>
          <w:rFonts w:ascii="Calibri" w:hAnsi="Calibri" w:cs="Calibri"/>
          <w:b/>
          <w:bCs/>
        </w:rPr>
        <w:t>Student Accessibility Services (SAS)</w:t>
      </w:r>
    </w:p>
    <w:p w14:paraId="01301538" w14:textId="77777777" w:rsidR="00C26B56" w:rsidRPr="00EE5B81" w:rsidRDefault="00C26B56" w:rsidP="00C26B56">
      <w:pPr>
        <w:rPr>
          <w:rFonts w:ascii="Calibri" w:hAnsi="Calibri" w:cs="Calibri"/>
        </w:rPr>
      </w:pPr>
      <w:r w:rsidRPr="00EE5B81">
        <w:rPr>
          <w:rFonts w:ascii="Calibri" w:hAnsi="Calibri" w:cs="Calibri"/>
        </w:rPr>
        <w:t xml:space="preserve">Visit </w:t>
      </w:r>
      <w:hyperlink r:id="rId25" w:history="1">
        <w:r w:rsidRPr="00EE5B81">
          <w:rPr>
            <w:rStyle w:val="Hyperlink"/>
            <w:rFonts w:ascii="Calibri" w:hAnsi="Calibri" w:cs="Calibri"/>
          </w:rPr>
          <w:t>https://access.ucmerced.edu/student-accommodation-request</w:t>
        </w:r>
      </w:hyperlink>
      <w:r w:rsidRPr="00EE5B81">
        <w:rPr>
          <w:rFonts w:ascii="Calibri" w:hAnsi="Calibri" w:cs="Calibri"/>
        </w:rPr>
        <w:t xml:space="preserve"> to begin the progress of requesting accommodations for students with documented disabilities. </w:t>
      </w:r>
    </w:p>
    <w:p w14:paraId="2CAAC0B0" w14:textId="77777777" w:rsidR="00C26B56" w:rsidRPr="00EE5B81" w:rsidRDefault="00C26B56" w:rsidP="00C26B56">
      <w:pPr>
        <w:pStyle w:val="NormalWeb"/>
        <w:shd w:val="clear" w:color="auto" w:fill="FFFFFF"/>
        <w:spacing w:before="180" w:beforeAutospacing="0" w:after="180" w:afterAutospacing="0"/>
        <w:contextualSpacing/>
        <w:rPr>
          <w:rFonts w:ascii="Calibri" w:hAnsi="Calibri" w:cs="Calibri"/>
          <w:b/>
          <w:bCs/>
          <w:color w:val="000000" w:themeColor="text1"/>
        </w:rPr>
      </w:pPr>
      <w:r w:rsidRPr="00EE5B81">
        <w:rPr>
          <w:rFonts w:ascii="Calibri" w:hAnsi="Calibri" w:cs="Calibri"/>
          <w:b/>
          <w:bCs/>
          <w:color w:val="000000" w:themeColor="text1"/>
        </w:rPr>
        <w:t>Veteran Services</w:t>
      </w:r>
    </w:p>
    <w:p w14:paraId="392A996C" w14:textId="14974E93" w:rsidR="00690839" w:rsidRDefault="00C26B56" w:rsidP="00F304ED">
      <w:pPr>
        <w:pStyle w:val="NormalWeb"/>
        <w:shd w:val="clear" w:color="auto" w:fill="FFFFFF"/>
        <w:spacing w:before="180" w:beforeAutospacing="0" w:after="180" w:afterAutospacing="0"/>
        <w:contextualSpacing/>
        <w:rPr>
          <w:rFonts w:ascii="Calibri" w:hAnsi="Calibri" w:cs="Calibri"/>
        </w:rPr>
      </w:pPr>
      <w:r w:rsidRPr="00EE5B81">
        <w:rPr>
          <w:rFonts w:ascii="Calibri" w:hAnsi="Calibri" w:cs="Calibri"/>
          <w:color w:val="000000" w:themeColor="text1"/>
        </w:rPr>
        <w:t xml:space="preserve">Veterans are encouraged to visit </w:t>
      </w:r>
      <w:hyperlink r:id="rId26" w:history="1">
        <w:r w:rsidRPr="00EE5B81">
          <w:rPr>
            <w:rStyle w:val="Hyperlink"/>
            <w:rFonts w:ascii="Calibri" w:hAnsi="Calibri" w:cs="Calibri"/>
          </w:rPr>
          <w:t>https://veteranservices.ucmerced.edu/</w:t>
        </w:r>
      </w:hyperlink>
      <w:r w:rsidRPr="00EE5B81">
        <w:rPr>
          <w:rFonts w:ascii="Calibri" w:hAnsi="Calibri" w:cs="Calibri"/>
        </w:rPr>
        <w:t xml:space="preserve"> for help in obtaining educational benefits and other resources.  </w:t>
      </w:r>
    </w:p>
    <w:p w14:paraId="2FBED9EE" w14:textId="77777777" w:rsidR="003457E1" w:rsidRDefault="003457E1" w:rsidP="003457E1">
      <w:pPr>
        <w:jc w:val="center"/>
        <w:rPr>
          <w:b/>
        </w:rPr>
      </w:pPr>
      <w:r>
        <w:rPr>
          <w:b/>
        </w:rPr>
        <w:lastRenderedPageBreak/>
        <w:softHyphen/>
      </w:r>
      <w:r w:rsidRPr="00557DEF">
        <w:rPr>
          <w:b/>
        </w:rPr>
        <w:t>WRITING 1</w:t>
      </w:r>
      <w:r>
        <w:rPr>
          <w:b/>
        </w:rPr>
        <w:t>0</w:t>
      </w:r>
    </w:p>
    <w:p w14:paraId="47BB42F9" w14:textId="77777777" w:rsidR="003457E1" w:rsidRPr="00557DEF" w:rsidRDefault="003457E1" w:rsidP="003457E1">
      <w:pPr>
        <w:jc w:val="center"/>
        <w:rPr>
          <w:b/>
        </w:rPr>
      </w:pPr>
      <w:r>
        <w:rPr>
          <w:b/>
        </w:rPr>
        <w:t>SPRING 2022</w:t>
      </w:r>
      <w:r>
        <w:rPr>
          <w:b/>
        </w:rPr>
        <w:softHyphen/>
      </w:r>
    </w:p>
    <w:p w14:paraId="7605172E" w14:textId="77777777" w:rsidR="003457E1" w:rsidRPr="00557DEF" w:rsidRDefault="003457E1" w:rsidP="003457E1">
      <w:pPr>
        <w:jc w:val="center"/>
        <w:rPr>
          <w:b/>
        </w:rPr>
      </w:pPr>
      <w:r w:rsidRPr="00557DEF">
        <w:rPr>
          <w:b/>
        </w:rPr>
        <w:t>SCHEDULE OF ASSIGNMENTS</w:t>
      </w:r>
      <w:r>
        <w:rPr>
          <w:b/>
        </w:rPr>
        <w:softHyphen/>
      </w:r>
      <w:r>
        <w:rPr>
          <w:b/>
        </w:rPr>
        <w:softHyphen/>
      </w:r>
    </w:p>
    <w:p w14:paraId="3C573FEA" w14:textId="77777777" w:rsidR="003457E1" w:rsidRPr="00557DEF" w:rsidRDefault="003457E1" w:rsidP="003457E1">
      <w:pPr>
        <w:pBdr>
          <w:bottom w:val="single" w:sz="6" w:space="1" w:color="auto"/>
        </w:pBdr>
      </w:pPr>
    </w:p>
    <w:p w14:paraId="7A3BC5C0" w14:textId="77777777" w:rsidR="003457E1" w:rsidRDefault="003457E1" w:rsidP="003457E1">
      <w:pPr>
        <w:pBdr>
          <w:bottom w:val="single" w:sz="6" w:space="1" w:color="auto"/>
        </w:pBdr>
      </w:pPr>
      <w:r>
        <w:t>Note: This document is designed to represent the specific areas of study and our major assignments in Writing 10 (rather than each individual minor assignment). It is a “</w:t>
      </w:r>
      <w:r w:rsidRPr="0019027F">
        <w:rPr>
          <w:i/>
        </w:rPr>
        <w:t>working document</w:t>
      </w:r>
      <w:r>
        <w:t xml:space="preserve">”—subject to change based on scheduling circumstances that may arise during the semester. See Cat Courses for upcoming assignments and specific directions. A weekly announcement, sent on Sundays, will guide you through the expectations for that week. </w:t>
      </w:r>
    </w:p>
    <w:p w14:paraId="621E5D78" w14:textId="77777777" w:rsidR="003457E1" w:rsidRPr="00557DEF" w:rsidRDefault="003457E1" w:rsidP="003457E1">
      <w:pPr>
        <w:pBdr>
          <w:bottom w:val="single" w:sz="6" w:space="1" w:color="auto"/>
        </w:pBdr>
      </w:pPr>
    </w:p>
    <w:p w14:paraId="41F4B536" w14:textId="77777777" w:rsidR="003457E1" w:rsidRPr="00557DEF" w:rsidRDefault="003457E1" w:rsidP="003457E1"/>
    <w:p w14:paraId="63D8B2AE" w14:textId="77777777" w:rsidR="003457E1" w:rsidRDefault="003457E1" w:rsidP="003457E1">
      <w:pPr>
        <w:rPr>
          <w:b/>
        </w:rPr>
      </w:pPr>
      <w:r w:rsidRPr="00340AF6">
        <w:rPr>
          <w:b/>
        </w:rPr>
        <w:t>WEEKS ONE-</w:t>
      </w:r>
      <w:r>
        <w:rPr>
          <w:b/>
        </w:rPr>
        <w:t>TWO</w:t>
      </w:r>
    </w:p>
    <w:p w14:paraId="0B4BA3CB" w14:textId="77777777" w:rsidR="003457E1" w:rsidRDefault="003457E1" w:rsidP="003457E1">
      <w:pPr>
        <w:rPr>
          <w:b/>
          <w:i/>
          <w:iCs/>
        </w:rPr>
      </w:pPr>
      <w:r w:rsidRPr="00A71238">
        <w:rPr>
          <w:b/>
        </w:rPr>
        <w:t>Introduction to Course</w:t>
      </w:r>
      <w:r>
        <w:rPr>
          <w:b/>
        </w:rPr>
        <w:t xml:space="preserve">, Critical Thinking &amp; Argument: </w:t>
      </w:r>
      <w:r>
        <w:rPr>
          <w:b/>
          <w:i/>
          <w:iCs/>
        </w:rPr>
        <w:t>Why we think what we think</w:t>
      </w:r>
    </w:p>
    <w:p w14:paraId="6FD74968" w14:textId="77777777" w:rsidR="003457E1" w:rsidRPr="00F115A0" w:rsidRDefault="003457E1" w:rsidP="003457E1">
      <w:pPr>
        <w:rPr>
          <w:b/>
          <w:i/>
          <w:iCs/>
        </w:rPr>
      </w:pPr>
    </w:p>
    <w:p w14:paraId="3128107F" w14:textId="77777777" w:rsidR="003457E1" w:rsidRPr="00557DEF" w:rsidRDefault="003457E1" w:rsidP="003457E1">
      <w:pPr>
        <w:rPr>
          <w:u w:val="single"/>
        </w:rPr>
      </w:pPr>
      <w:r w:rsidRPr="00557DEF">
        <w:rPr>
          <w:u w:val="single"/>
        </w:rPr>
        <w:t xml:space="preserve">Overview: </w:t>
      </w:r>
    </w:p>
    <w:p w14:paraId="690D9966" w14:textId="77777777" w:rsidR="003457E1" w:rsidRPr="00952A67" w:rsidRDefault="003457E1" w:rsidP="003457E1">
      <w:r w:rsidRPr="00A71238">
        <w:t xml:space="preserve">We’ll discuss the syllabus and course expectations, introduce ourselves, and get to know our texts for the course. </w:t>
      </w:r>
      <w:r>
        <w:t xml:space="preserve">As a means of engaging with the idea of academic writing, we’ll dispel some myths about what that is and examine the ways in which we present ourselves as writers. </w:t>
      </w:r>
    </w:p>
    <w:p w14:paraId="49C2BFE9" w14:textId="77777777" w:rsidR="003457E1" w:rsidRPr="00557DEF" w:rsidRDefault="003457E1" w:rsidP="003457E1"/>
    <w:p w14:paraId="4F493006" w14:textId="77777777" w:rsidR="003457E1" w:rsidRDefault="003457E1" w:rsidP="003457E1">
      <w:pPr>
        <w:rPr>
          <w:u w:val="single"/>
        </w:rPr>
      </w:pPr>
      <w:r>
        <w:rPr>
          <w:u w:val="single"/>
        </w:rPr>
        <w:t>Main course o</w:t>
      </w:r>
      <w:r w:rsidRPr="00557DEF">
        <w:rPr>
          <w:u w:val="single"/>
        </w:rPr>
        <w:t>utcomes</w:t>
      </w:r>
      <w:r>
        <w:rPr>
          <w:u w:val="single"/>
        </w:rPr>
        <w:t xml:space="preserve"> addressed:</w:t>
      </w:r>
    </w:p>
    <w:p w14:paraId="45C442FA" w14:textId="77777777" w:rsidR="003457E1" w:rsidRPr="00D5228F" w:rsidRDefault="003457E1" w:rsidP="003457E1">
      <w:pPr>
        <w:rPr>
          <w:rFonts w:eastAsia="Times New Roman" w:cstheme="minorHAnsi"/>
          <w:sz w:val="20"/>
          <w:szCs w:val="20"/>
        </w:rPr>
      </w:pPr>
      <w:r w:rsidRPr="00D5228F">
        <w:rPr>
          <w:rFonts w:eastAsia="Times New Roman" w:cstheme="minorHAnsi"/>
          <w:sz w:val="20"/>
          <w:szCs w:val="20"/>
        </w:rPr>
        <w:t>CLO 2: Prioritize relevant questions by engaging in critical reading and synthesizing related source material, to develop assertions and support arguments that bring awareness to important topics.</w:t>
      </w:r>
    </w:p>
    <w:p w14:paraId="154A40C6" w14:textId="77777777" w:rsidR="003457E1" w:rsidRPr="00D5228F" w:rsidRDefault="003457E1" w:rsidP="003457E1">
      <w:pPr>
        <w:rPr>
          <w:rFonts w:eastAsia="Times New Roman" w:cstheme="minorHAnsi"/>
          <w:sz w:val="20"/>
          <w:szCs w:val="20"/>
        </w:rPr>
      </w:pPr>
      <w:r w:rsidRPr="00D5228F">
        <w:rPr>
          <w:rFonts w:eastAsia="Times New Roman" w:cstheme="minorHAnsi"/>
          <w:sz w:val="20"/>
          <w:szCs w:val="20"/>
        </w:rPr>
        <w:t xml:space="preserve">CLO 6: </w:t>
      </w:r>
      <w:r w:rsidRPr="00D5228F">
        <w:rPr>
          <w:rFonts w:cstheme="minorHAnsi"/>
          <w:sz w:val="20"/>
          <w:szCs w:val="20"/>
        </w:rPr>
        <w:t xml:space="preserve">Recognize and reflect on cultural biases and norms, and how they impact one’s world view and writing, by </w:t>
      </w:r>
      <w:r w:rsidRPr="00D5228F">
        <w:rPr>
          <w:rFonts w:eastAsia="Times New Roman" w:cstheme="minorHAnsi"/>
          <w:sz w:val="20"/>
          <w:szCs w:val="20"/>
        </w:rPr>
        <w:t>practicing the linguistic choices that can construct contexts and promote equity, diversity, and inclusion.</w:t>
      </w:r>
    </w:p>
    <w:p w14:paraId="5CA39823" w14:textId="77777777" w:rsidR="003457E1" w:rsidRDefault="003457E1" w:rsidP="003457E1">
      <w:pPr>
        <w:rPr>
          <w:highlight w:val="yellow"/>
        </w:rPr>
      </w:pPr>
    </w:p>
    <w:p w14:paraId="0B105700" w14:textId="77777777" w:rsidR="003457E1" w:rsidRPr="00414DB1" w:rsidRDefault="003457E1" w:rsidP="003457E1">
      <w:r w:rsidRPr="00414DB1">
        <w:t>WEDS, 1/19</w:t>
      </w:r>
      <w:r w:rsidRPr="00414DB1">
        <w:tab/>
        <w:t>Introduction to course, texts &amp; classmates</w:t>
      </w:r>
    </w:p>
    <w:p w14:paraId="0CE65E24" w14:textId="77777777" w:rsidR="003457E1" w:rsidRPr="00414DB1" w:rsidRDefault="003457E1" w:rsidP="003457E1">
      <w:r w:rsidRPr="00414DB1">
        <w:tab/>
      </w:r>
      <w:r w:rsidRPr="00414DB1">
        <w:tab/>
        <w:t>Threshold concepts of writing</w:t>
      </w:r>
    </w:p>
    <w:p w14:paraId="7CB634F6" w14:textId="77777777" w:rsidR="003457E1" w:rsidRPr="00414DB1" w:rsidRDefault="003457E1" w:rsidP="003457E1">
      <w:r w:rsidRPr="00414DB1">
        <w:tab/>
      </w:r>
      <w:r w:rsidRPr="00414DB1">
        <w:tab/>
        <w:t>Confronting our biases</w:t>
      </w:r>
    </w:p>
    <w:p w14:paraId="751AAFCF" w14:textId="77777777" w:rsidR="003457E1" w:rsidRDefault="003457E1" w:rsidP="003457E1">
      <w:pPr>
        <w:rPr>
          <w:highlight w:val="yellow"/>
        </w:rPr>
      </w:pPr>
    </w:p>
    <w:p w14:paraId="1BD78E83" w14:textId="77777777" w:rsidR="003457E1" w:rsidRPr="00414DB1" w:rsidRDefault="003457E1" w:rsidP="003457E1">
      <w:r w:rsidRPr="00414DB1">
        <w:t>SAT, 1/22</w:t>
      </w:r>
      <w:r w:rsidRPr="00414DB1">
        <w:tab/>
      </w:r>
      <w:r w:rsidRPr="00D5228F">
        <w:rPr>
          <w:u w:val="single"/>
        </w:rPr>
        <w:t>Discussion due by 11:59 p.m</w:t>
      </w:r>
      <w:r w:rsidRPr="00414DB1">
        <w:t xml:space="preserve">.: Based on “The Dangers of a Single Story” by </w:t>
      </w:r>
      <w:r w:rsidRPr="00414DB1">
        <w:tab/>
      </w:r>
      <w:r w:rsidRPr="00414DB1">
        <w:tab/>
      </w:r>
      <w:r w:rsidRPr="00414DB1">
        <w:tab/>
      </w:r>
      <w:proofErr w:type="spellStart"/>
      <w:r w:rsidRPr="00414DB1">
        <w:t>Chimimanda</w:t>
      </w:r>
      <w:proofErr w:type="spellEnd"/>
      <w:r w:rsidRPr="00414DB1">
        <w:t xml:space="preserve"> Ngozi Adichie</w:t>
      </w:r>
    </w:p>
    <w:p w14:paraId="37830A3D" w14:textId="77777777" w:rsidR="003457E1" w:rsidRPr="00414DB1" w:rsidRDefault="003457E1" w:rsidP="003457E1">
      <w:pPr>
        <w:pBdr>
          <w:bottom w:val="single" w:sz="6" w:space="1" w:color="auto"/>
        </w:pBdr>
        <w:rPr>
          <w:strike/>
        </w:rPr>
      </w:pPr>
    </w:p>
    <w:p w14:paraId="392C870C" w14:textId="77777777" w:rsidR="003457E1" w:rsidRPr="00414DB1" w:rsidRDefault="003457E1" w:rsidP="003457E1">
      <w:pPr>
        <w:rPr>
          <w:strike/>
        </w:rPr>
      </w:pPr>
    </w:p>
    <w:p w14:paraId="7C45BCBC" w14:textId="77777777" w:rsidR="003457E1" w:rsidRPr="00414DB1" w:rsidRDefault="003457E1" w:rsidP="003457E1">
      <w:r w:rsidRPr="00414DB1">
        <w:t>MON, 1/24</w:t>
      </w:r>
      <w:r w:rsidRPr="00414DB1">
        <w:tab/>
      </w:r>
      <w:r w:rsidRPr="00D5228F">
        <w:rPr>
          <w:u w:val="single"/>
        </w:rPr>
        <w:t>Reading due</w:t>
      </w:r>
      <w:r w:rsidRPr="00414DB1">
        <w:t>: “What is Academic Writing</w:t>
      </w:r>
      <w:r>
        <w:t>?</w:t>
      </w:r>
      <w:r w:rsidRPr="00414DB1">
        <w:t>” by L. Lennie Irvin</w:t>
      </w:r>
    </w:p>
    <w:p w14:paraId="1A666F49" w14:textId="77777777" w:rsidR="003457E1" w:rsidRPr="00414DB1" w:rsidRDefault="003457E1" w:rsidP="003457E1">
      <w:r w:rsidRPr="00414DB1">
        <w:tab/>
      </w:r>
      <w:r w:rsidRPr="00414DB1">
        <w:tab/>
      </w:r>
      <w:r w:rsidRPr="00D5228F">
        <w:rPr>
          <w:u w:val="single"/>
        </w:rPr>
        <w:t>In class</w:t>
      </w:r>
      <w:r w:rsidRPr="00414DB1">
        <w:t>: Misconceptions about academic writing</w:t>
      </w:r>
    </w:p>
    <w:p w14:paraId="66C80814" w14:textId="77777777" w:rsidR="003457E1" w:rsidRPr="00414DB1" w:rsidRDefault="003457E1" w:rsidP="003457E1"/>
    <w:p w14:paraId="22EAC8D3" w14:textId="77777777" w:rsidR="003457E1" w:rsidRPr="00414DB1" w:rsidRDefault="003457E1" w:rsidP="003457E1">
      <w:r w:rsidRPr="00414DB1">
        <w:t>WEDS, 1/26</w:t>
      </w:r>
      <w:r w:rsidRPr="00414DB1">
        <w:tab/>
      </w:r>
      <w:r w:rsidRPr="00D5228F">
        <w:rPr>
          <w:u w:val="single"/>
        </w:rPr>
        <w:t>Reading due</w:t>
      </w:r>
      <w:r w:rsidRPr="00414DB1">
        <w:t xml:space="preserve">: “The Sixth Paragraph: A Re-Vision of the Essay” by Paul Lynch and </w:t>
      </w:r>
      <w:r w:rsidRPr="00414DB1">
        <w:tab/>
      </w:r>
      <w:r w:rsidRPr="00414DB1">
        <w:tab/>
      </w:r>
      <w:r w:rsidRPr="00414DB1">
        <w:tab/>
        <w:t>“I Need You to Say I” by Kate McKinney Maddalena</w:t>
      </w:r>
    </w:p>
    <w:p w14:paraId="24270D29" w14:textId="77777777" w:rsidR="003457E1" w:rsidRPr="00414DB1" w:rsidRDefault="003457E1" w:rsidP="003457E1">
      <w:r w:rsidRPr="00414DB1">
        <w:tab/>
      </w:r>
      <w:r w:rsidRPr="00414DB1">
        <w:tab/>
      </w:r>
      <w:r w:rsidRPr="00D5228F">
        <w:rPr>
          <w:u w:val="single"/>
        </w:rPr>
        <w:t>In class</w:t>
      </w:r>
      <w:r w:rsidRPr="00414DB1">
        <w:t>: First major assignment (Essay of Definition introduced)</w:t>
      </w:r>
    </w:p>
    <w:p w14:paraId="0930B4D1" w14:textId="77777777" w:rsidR="003457E1" w:rsidRPr="00414DB1" w:rsidRDefault="003457E1" w:rsidP="003457E1"/>
    <w:p w14:paraId="2C955E04" w14:textId="77777777" w:rsidR="003457E1" w:rsidRPr="00414DB1" w:rsidRDefault="003457E1" w:rsidP="003457E1">
      <w:r w:rsidRPr="00414DB1">
        <w:t>SAT, 1/29</w:t>
      </w:r>
      <w:r w:rsidRPr="00414DB1">
        <w:tab/>
      </w:r>
      <w:r w:rsidRPr="00D5228F">
        <w:rPr>
          <w:u w:val="single"/>
        </w:rPr>
        <w:t>Due by 11:59 p.m</w:t>
      </w:r>
      <w:r w:rsidRPr="00414DB1">
        <w:t>.: Reflection on academic writing.</w:t>
      </w:r>
    </w:p>
    <w:p w14:paraId="794479BF" w14:textId="77777777" w:rsidR="003457E1" w:rsidRPr="007A7A1C" w:rsidRDefault="003457E1" w:rsidP="003457E1">
      <w:pPr>
        <w:pBdr>
          <w:bottom w:val="single" w:sz="4" w:space="1" w:color="auto"/>
        </w:pBdr>
        <w:rPr>
          <w:highlight w:val="yellow"/>
        </w:rPr>
      </w:pPr>
    </w:p>
    <w:p w14:paraId="52FF7A5D" w14:textId="77777777" w:rsidR="003457E1" w:rsidRDefault="003457E1" w:rsidP="003457E1">
      <w:pPr>
        <w:rPr>
          <w:b/>
        </w:rPr>
      </w:pPr>
    </w:p>
    <w:p w14:paraId="2E0623DE" w14:textId="77777777" w:rsidR="003457E1" w:rsidRDefault="003457E1" w:rsidP="003457E1">
      <w:pPr>
        <w:rPr>
          <w:b/>
        </w:rPr>
      </w:pPr>
    </w:p>
    <w:p w14:paraId="3C9ACC92" w14:textId="77777777" w:rsidR="003457E1" w:rsidRDefault="003457E1" w:rsidP="003457E1">
      <w:pPr>
        <w:rPr>
          <w:b/>
        </w:rPr>
      </w:pPr>
      <w:r w:rsidRPr="00340AF6">
        <w:rPr>
          <w:b/>
        </w:rPr>
        <w:lastRenderedPageBreak/>
        <w:t xml:space="preserve">WEEKS </w:t>
      </w:r>
      <w:r>
        <w:rPr>
          <w:b/>
        </w:rPr>
        <w:t>THREE-FIVE</w:t>
      </w:r>
    </w:p>
    <w:p w14:paraId="19A6DD79" w14:textId="77777777" w:rsidR="003457E1" w:rsidRDefault="003457E1" w:rsidP="003457E1">
      <w:pPr>
        <w:rPr>
          <w:b/>
          <w:i/>
          <w:iCs/>
        </w:rPr>
      </w:pPr>
      <w:r>
        <w:rPr>
          <w:b/>
        </w:rPr>
        <w:t xml:space="preserve">Essay of Definition: </w:t>
      </w:r>
      <w:r>
        <w:rPr>
          <w:b/>
          <w:i/>
          <w:iCs/>
        </w:rPr>
        <w:t>How we use words &amp; why they matter</w:t>
      </w:r>
    </w:p>
    <w:p w14:paraId="318B3C08" w14:textId="77777777" w:rsidR="003457E1" w:rsidRDefault="003457E1" w:rsidP="003457E1"/>
    <w:p w14:paraId="458AC6EA" w14:textId="77777777" w:rsidR="003457E1" w:rsidRPr="00673775" w:rsidRDefault="003457E1" w:rsidP="003457E1">
      <w:r w:rsidRPr="00702B24">
        <w:rPr>
          <w:u w:val="single"/>
        </w:rPr>
        <w:t>Overview:</w:t>
      </w:r>
      <w:r>
        <w:t xml:space="preserve"> During these weeks, we’ll write our first formal essay for the course, building off a term and definition in which you have a personal stake. We’ll engage with all stages of the writing process (brainstorming, prewriting, drafting, reviewing, and revising) to produce the finished product. </w:t>
      </w:r>
    </w:p>
    <w:p w14:paraId="77FDC7D6" w14:textId="77777777" w:rsidR="003457E1" w:rsidRDefault="003457E1" w:rsidP="003457E1"/>
    <w:p w14:paraId="5DE84BDC" w14:textId="77777777" w:rsidR="003457E1" w:rsidRDefault="003457E1" w:rsidP="003457E1">
      <w:pPr>
        <w:rPr>
          <w:u w:val="single"/>
        </w:rPr>
      </w:pPr>
      <w:r w:rsidRPr="00702B24">
        <w:rPr>
          <w:u w:val="single"/>
        </w:rPr>
        <w:t xml:space="preserve">Main course outcomes addressed: </w:t>
      </w:r>
    </w:p>
    <w:p w14:paraId="33B31F26" w14:textId="77777777" w:rsidR="003457E1" w:rsidRPr="00D5228F" w:rsidRDefault="003457E1" w:rsidP="003457E1">
      <w:pPr>
        <w:rPr>
          <w:rFonts w:ascii="Calibri" w:eastAsia="Times New Roman" w:hAnsi="Calibri" w:cs="Arial"/>
          <w:sz w:val="20"/>
          <w:szCs w:val="20"/>
        </w:rPr>
      </w:pPr>
      <w:r w:rsidRPr="00D5228F">
        <w:rPr>
          <w:color w:val="000000"/>
          <w:sz w:val="20"/>
          <w:szCs w:val="20"/>
        </w:rPr>
        <w:t xml:space="preserve">CLO 1: </w:t>
      </w:r>
      <w:r w:rsidRPr="00D5228F">
        <w:rPr>
          <w:rFonts w:ascii="Calibri" w:eastAsia="Times New Roman" w:hAnsi="Calibri" w:cs="Arial"/>
          <w:sz w:val="20"/>
          <w:szCs w:val="20"/>
        </w:rPr>
        <w:t>Use personal reflection to formulate positions on critical issues within the academic community and larger communities beyond.</w:t>
      </w:r>
    </w:p>
    <w:p w14:paraId="79BEC1AE" w14:textId="77777777" w:rsidR="003457E1" w:rsidRPr="00D5228F" w:rsidRDefault="003457E1" w:rsidP="003457E1">
      <w:pPr>
        <w:rPr>
          <w:rFonts w:ascii="Calibri" w:eastAsia="Times New Roman" w:hAnsi="Calibri" w:cs="Arial"/>
          <w:sz w:val="20"/>
          <w:szCs w:val="20"/>
        </w:rPr>
      </w:pPr>
      <w:r w:rsidRPr="00D5228F">
        <w:rPr>
          <w:rFonts w:ascii="Calibri" w:eastAsia="Times New Roman" w:hAnsi="Calibri" w:cs="Arial"/>
          <w:sz w:val="20"/>
          <w:szCs w:val="20"/>
        </w:rPr>
        <w:t>CLO 4: Engage in the composition process to develop arguments with clarity in prose and purpose -- in various genres and for various audiences (including faculty across-disciplines), based upon feedback from peers and instructor, around a shared set of criteria.</w:t>
      </w:r>
    </w:p>
    <w:p w14:paraId="261917FD" w14:textId="77777777" w:rsidR="003457E1" w:rsidRPr="00D5228F" w:rsidRDefault="003457E1" w:rsidP="003457E1">
      <w:pPr>
        <w:rPr>
          <w:rFonts w:ascii="Calibri" w:eastAsia="Times New Roman" w:hAnsi="Calibri" w:cs="Arial"/>
          <w:sz w:val="20"/>
          <w:szCs w:val="20"/>
        </w:rPr>
      </w:pPr>
      <w:r w:rsidRPr="00D5228F">
        <w:rPr>
          <w:rFonts w:ascii="Calibri" w:eastAsia="Times New Roman" w:hAnsi="Calibri" w:cs="Arial"/>
          <w:sz w:val="20"/>
          <w:szCs w:val="20"/>
        </w:rPr>
        <w:t>CLO 5: Collaborate with peers in and outside the classroom to learn from each other and to develop skills on how to be a supportive member of a team or community.</w:t>
      </w:r>
    </w:p>
    <w:p w14:paraId="2BBA0E6B" w14:textId="77777777" w:rsidR="003457E1" w:rsidRDefault="003457E1" w:rsidP="003457E1"/>
    <w:p w14:paraId="1BC7D99E" w14:textId="77777777" w:rsidR="003457E1" w:rsidRPr="00414DB1" w:rsidRDefault="003457E1" w:rsidP="003457E1">
      <w:pPr>
        <w:rPr>
          <w:bCs/>
        </w:rPr>
      </w:pPr>
      <w:r w:rsidRPr="00414DB1">
        <w:rPr>
          <w:bCs/>
        </w:rPr>
        <w:t>MON, 1/31</w:t>
      </w:r>
      <w:r w:rsidRPr="00414DB1">
        <w:rPr>
          <w:bCs/>
        </w:rPr>
        <w:tab/>
      </w:r>
      <w:r w:rsidRPr="00D5228F">
        <w:rPr>
          <w:bCs/>
          <w:u w:val="single"/>
        </w:rPr>
        <w:t>Reading due</w:t>
      </w:r>
      <w:r w:rsidRPr="00414DB1">
        <w:rPr>
          <w:bCs/>
        </w:rPr>
        <w:t xml:space="preserve">: (Sample essays of definition) </w:t>
      </w:r>
    </w:p>
    <w:p w14:paraId="5CF44575" w14:textId="77777777" w:rsidR="003457E1" w:rsidRPr="00414DB1" w:rsidRDefault="003457E1" w:rsidP="003457E1">
      <w:pPr>
        <w:shd w:val="clear" w:color="auto" w:fill="FFFFFF"/>
        <w:rPr>
          <w:rStyle w:val="lrzxr"/>
          <w:rFonts w:ascii="Calibri" w:hAnsi="Calibri" w:cs="Calibri"/>
          <w:color w:val="222222"/>
        </w:rPr>
      </w:pPr>
      <w:r w:rsidRPr="00414DB1">
        <w:rPr>
          <w:rStyle w:val="lrzxr"/>
          <w:rFonts w:ascii="Calibri" w:hAnsi="Calibri" w:cs="Calibri"/>
          <w:color w:val="222222"/>
        </w:rPr>
        <w:tab/>
      </w:r>
      <w:r w:rsidRPr="00414DB1">
        <w:rPr>
          <w:rStyle w:val="lrzxr"/>
          <w:rFonts w:ascii="Calibri" w:hAnsi="Calibri" w:cs="Calibri"/>
          <w:color w:val="222222"/>
        </w:rPr>
        <w:tab/>
        <w:t xml:space="preserve">“American Education is Founded on White Race Theory” by Anthony </w:t>
      </w:r>
      <w:proofErr w:type="spellStart"/>
      <w:r w:rsidRPr="00414DB1">
        <w:rPr>
          <w:rStyle w:val="lrzxr"/>
          <w:rFonts w:ascii="Calibri" w:hAnsi="Calibri" w:cs="Calibri"/>
          <w:color w:val="222222"/>
        </w:rPr>
        <w:t>Conwright</w:t>
      </w:r>
      <w:proofErr w:type="spellEnd"/>
    </w:p>
    <w:p w14:paraId="22198926" w14:textId="77777777" w:rsidR="003457E1" w:rsidRPr="00414DB1" w:rsidRDefault="003457E1" w:rsidP="003457E1">
      <w:r w:rsidRPr="00414DB1">
        <w:tab/>
      </w:r>
      <w:r w:rsidRPr="00414DB1">
        <w:tab/>
        <w:t xml:space="preserve">“Keep Racist Critical Race Theory Ideology Out of K-12 Classrooms” by Jonathon </w:t>
      </w:r>
      <w:r w:rsidRPr="00414DB1">
        <w:tab/>
      </w:r>
      <w:r w:rsidRPr="00414DB1">
        <w:tab/>
      </w:r>
      <w:r w:rsidRPr="00414DB1">
        <w:tab/>
        <w:t>Butcher and Mike Gonzalez</w:t>
      </w:r>
    </w:p>
    <w:p w14:paraId="48AF4302" w14:textId="77777777" w:rsidR="003457E1" w:rsidRPr="00414DB1" w:rsidRDefault="003457E1" w:rsidP="003457E1">
      <w:pPr>
        <w:rPr>
          <w:bCs/>
        </w:rPr>
      </w:pPr>
      <w:r w:rsidRPr="00414DB1">
        <w:rPr>
          <w:bCs/>
        </w:rPr>
        <w:tab/>
      </w:r>
      <w:r w:rsidRPr="00414DB1">
        <w:rPr>
          <w:bCs/>
        </w:rPr>
        <w:tab/>
      </w:r>
      <w:r w:rsidRPr="00D5228F">
        <w:rPr>
          <w:bCs/>
          <w:u w:val="single"/>
        </w:rPr>
        <w:t>In class</w:t>
      </w:r>
      <w:r w:rsidRPr="00414DB1">
        <w:rPr>
          <w:bCs/>
        </w:rPr>
        <w:t>: Prewriting and Drafting strategies</w:t>
      </w:r>
    </w:p>
    <w:p w14:paraId="06AA7328" w14:textId="77777777" w:rsidR="003457E1" w:rsidRPr="00414DB1" w:rsidRDefault="003457E1" w:rsidP="003457E1">
      <w:pPr>
        <w:rPr>
          <w:bCs/>
        </w:rPr>
      </w:pPr>
    </w:p>
    <w:p w14:paraId="54106753" w14:textId="77777777" w:rsidR="003457E1" w:rsidRPr="00414DB1" w:rsidRDefault="003457E1" w:rsidP="003457E1">
      <w:pPr>
        <w:rPr>
          <w:bCs/>
        </w:rPr>
      </w:pPr>
      <w:r w:rsidRPr="00414DB1">
        <w:rPr>
          <w:bCs/>
        </w:rPr>
        <w:t>WEDS, 2/2</w:t>
      </w:r>
      <w:r w:rsidRPr="00414DB1">
        <w:rPr>
          <w:bCs/>
        </w:rPr>
        <w:tab/>
      </w:r>
      <w:r w:rsidRPr="00D5228F">
        <w:rPr>
          <w:bCs/>
          <w:u w:val="single"/>
        </w:rPr>
        <w:t>In class</w:t>
      </w:r>
      <w:r w:rsidRPr="00414DB1">
        <w:rPr>
          <w:bCs/>
        </w:rPr>
        <w:t xml:space="preserve">: Lesson on ethos, pathos and logos in argument; discussion of fallacies </w:t>
      </w:r>
      <w:r w:rsidRPr="00414DB1">
        <w:rPr>
          <w:bCs/>
        </w:rPr>
        <w:tab/>
      </w:r>
      <w:r w:rsidRPr="00414DB1">
        <w:rPr>
          <w:bCs/>
        </w:rPr>
        <w:tab/>
      </w:r>
      <w:r w:rsidRPr="00414DB1">
        <w:rPr>
          <w:bCs/>
        </w:rPr>
        <w:tab/>
        <w:t>and credibility</w:t>
      </w:r>
    </w:p>
    <w:p w14:paraId="1458B1EC" w14:textId="77777777" w:rsidR="003457E1" w:rsidRPr="00414DB1" w:rsidRDefault="003457E1" w:rsidP="003457E1">
      <w:pPr>
        <w:rPr>
          <w:bCs/>
        </w:rPr>
      </w:pPr>
    </w:p>
    <w:p w14:paraId="29AE6B40" w14:textId="77777777" w:rsidR="003457E1" w:rsidRPr="00414DB1" w:rsidRDefault="003457E1" w:rsidP="003457E1">
      <w:pPr>
        <w:rPr>
          <w:bCs/>
        </w:rPr>
      </w:pPr>
      <w:r w:rsidRPr="00414DB1">
        <w:rPr>
          <w:bCs/>
        </w:rPr>
        <w:t>SAT, 2/5</w:t>
      </w:r>
      <w:r w:rsidRPr="00414DB1">
        <w:rPr>
          <w:bCs/>
        </w:rPr>
        <w:tab/>
        <w:t>Response due on CC by 11:59 p.m.</w:t>
      </w:r>
    </w:p>
    <w:p w14:paraId="235538CA" w14:textId="77777777" w:rsidR="003457E1" w:rsidRPr="007A7A1C" w:rsidRDefault="003457E1" w:rsidP="003457E1">
      <w:pPr>
        <w:pBdr>
          <w:bottom w:val="single" w:sz="6" w:space="1" w:color="auto"/>
        </w:pBdr>
        <w:rPr>
          <w:iCs/>
          <w:highlight w:val="yellow"/>
        </w:rPr>
      </w:pPr>
    </w:p>
    <w:p w14:paraId="17705C40" w14:textId="77777777" w:rsidR="003457E1" w:rsidRDefault="003457E1" w:rsidP="003457E1"/>
    <w:p w14:paraId="4C8FC5F0" w14:textId="77777777" w:rsidR="003457E1" w:rsidRDefault="003457E1" w:rsidP="003457E1">
      <w:r>
        <w:t>MON, 2/7</w:t>
      </w:r>
      <w:r>
        <w:tab/>
      </w:r>
      <w:r w:rsidRPr="00D5228F">
        <w:rPr>
          <w:u w:val="single"/>
        </w:rPr>
        <w:t>Reading due</w:t>
      </w:r>
      <w:r>
        <w:t xml:space="preserve">: “How to Write Meaningful Peer Response Praise” </w:t>
      </w:r>
    </w:p>
    <w:p w14:paraId="42A954FD" w14:textId="77777777" w:rsidR="003457E1" w:rsidRDefault="003457E1" w:rsidP="003457E1">
      <w:r>
        <w:tab/>
      </w:r>
      <w:r>
        <w:tab/>
      </w:r>
      <w:r w:rsidRPr="00D5228F">
        <w:rPr>
          <w:u w:val="single"/>
        </w:rPr>
        <w:t>In class</w:t>
      </w:r>
      <w:r>
        <w:t>: Peer Review strategies / essay drafting</w:t>
      </w:r>
    </w:p>
    <w:p w14:paraId="752E4EB7" w14:textId="77777777" w:rsidR="003457E1" w:rsidRDefault="003457E1" w:rsidP="003457E1"/>
    <w:p w14:paraId="0C8EB666" w14:textId="77777777" w:rsidR="003457E1" w:rsidRDefault="003457E1" w:rsidP="003457E1">
      <w:r>
        <w:t>WEDS, 2/9</w:t>
      </w:r>
      <w:r>
        <w:tab/>
      </w:r>
      <w:r w:rsidRPr="00D5228F">
        <w:rPr>
          <w:u w:val="single"/>
        </w:rPr>
        <w:t>Due @ beginning of class</w:t>
      </w:r>
      <w:r>
        <w:t>: First draft of Essay of Definition</w:t>
      </w:r>
    </w:p>
    <w:p w14:paraId="59F81A87" w14:textId="77777777" w:rsidR="003457E1" w:rsidRDefault="003457E1" w:rsidP="003457E1">
      <w:r>
        <w:tab/>
      </w:r>
      <w:r>
        <w:tab/>
      </w:r>
      <w:r w:rsidRPr="00D5228F">
        <w:rPr>
          <w:u w:val="single"/>
        </w:rPr>
        <w:t>In class</w:t>
      </w:r>
      <w:r>
        <w:t xml:space="preserve">: Peer review </w:t>
      </w:r>
    </w:p>
    <w:p w14:paraId="1E1EA515" w14:textId="77777777" w:rsidR="003457E1" w:rsidRDefault="003457E1" w:rsidP="003457E1"/>
    <w:p w14:paraId="18AFC9A8" w14:textId="77777777" w:rsidR="003457E1" w:rsidRDefault="003457E1" w:rsidP="003457E1">
      <w:r>
        <w:t>SAT, 2/12</w:t>
      </w:r>
      <w:r>
        <w:tab/>
        <w:t>Reflection on Peer Review due by 11:59 p.m.</w:t>
      </w:r>
    </w:p>
    <w:p w14:paraId="2AD80042" w14:textId="77777777" w:rsidR="003457E1" w:rsidRPr="00DD11C6" w:rsidRDefault="003457E1" w:rsidP="003457E1">
      <w:pPr>
        <w:pBdr>
          <w:bottom w:val="single" w:sz="6" w:space="1" w:color="auto"/>
        </w:pBdr>
        <w:rPr>
          <w:i/>
        </w:rPr>
      </w:pPr>
    </w:p>
    <w:p w14:paraId="3B8EAFBB" w14:textId="77777777" w:rsidR="003457E1" w:rsidRDefault="003457E1" w:rsidP="003457E1"/>
    <w:p w14:paraId="6BF864E9" w14:textId="77777777" w:rsidR="003457E1" w:rsidRPr="00313966" w:rsidRDefault="003457E1" w:rsidP="003457E1">
      <w:r>
        <w:t>MON, 2/14</w:t>
      </w:r>
      <w:r>
        <w:tab/>
      </w:r>
      <w:r w:rsidRPr="00D5228F">
        <w:rPr>
          <w:u w:val="single"/>
        </w:rPr>
        <w:t>Reading due</w:t>
      </w:r>
      <w:r>
        <w:t xml:space="preserve">: “Backpacks v. Briefcases: Steps Toward Rhetorical Analysis” by </w:t>
      </w:r>
      <w:r>
        <w:tab/>
      </w:r>
      <w:r>
        <w:tab/>
      </w:r>
      <w:r>
        <w:tab/>
        <w:t>Laura Bolin Carroll</w:t>
      </w:r>
    </w:p>
    <w:p w14:paraId="33441F87" w14:textId="77777777" w:rsidR="003457E1" w:rsidRDefault="003457E1" w:rsidP="003457E1">
      <w:r>
        <w:tab/>
      </w:r>
      <w:r>
        <w:tab/>
      </w:r>
      <w:r w:rsidRPr="00D5228F">
        <w:rPr>
          <w:u w:val="single"/>
        </w:rPr>
        <w:t>In class</w:t>
      </w:r>
      <w:r>
        <w:t xml:space="preserve">: Introduction to Rhetorical Analysis (second Major Assignment), </w:t>
      </w:r>
      <w:r>
        <w:tab/>
      </w:r>
      <w:r>
        <w:tab/>
      </w:r>
      <w:r>
        <w:tab/>
      </w:r>
      <w:r>
        <w:tab/>
        <w:t>discussion of reading strategies</w:t>
      </w:r>
    </w:p>
    <w:p w14:paraId="577A52A3" w14:textId="77777777" w:rsidR="003457E1" w:rsidRDefault="003457E1" w:rsidP="003457E1"/>
    <w:p w14:paraId="0AC113D4" w14:textId="77777777" w:rsidR="003457E1" w:rsidRDefault="003457E1" w:rsidP="003457E1">
      <w:r>
        <w:t>WEDS, 2/16</w:t>
      </w:r>
      <w:r>
        <w:tab/>
      </w:r>
      <w:r w:rsidRPr="00D5228F">
        <w:rPr>
          <w:u w:val="single"/>
        </w:rPr>
        <w:t>Reading due</w:t>
      </w:r>
      <w:r>
        <w:t>: “How Fake News Goes Viral: A Case Study” by Sapna Maheshwari</w:t>
      </w:r>
    </w:p>
    <w:p w14:paraId="2C2272F9" w14:textId="77777777" w:rsidR="003457E1" w:rsidRDefault="003457E1" w:rsidP="003457E1">
      <w:r>
        <w:tab/>
      </w:r>
      <w:r>
        <w:tab/>
      </w:r>
      <w:r w:rsidRPr="00D5228F">
        <w:rPr>
          <w:u w:val="single"/>
        </w:rPr>
        <w:t>In class</w:t>
      </w:r>
      <w:r>
        <w:t>: Strategies for determining source credibility</w:t>
      </w:r>
    </w:p>
    <w:p w14:paraId="40A194D2" w14:textId="77777777" w:rsidR="003457E1" w:rsidRDefault="003457E1" w:rsidP="003457E1"/>
    <w:p w14:paraId="11D71861" w14:textId="77777777" w:rsidR="003457E1" w:rsidRDefault="003457E1" w:rsidP="003457E1"/>
    <w:p w14:paraId="03CEFDC9" w14:textId="77777777" w:rsidR="003457E1" w:rsidRDefault="003457E1" w:rsidP="003457E1">
      <w:r>
        <w:t>SAT, 2/19</w:t>
      </w:r>
      <w:r>
        <w:tab/>
        <w:t>Essay of Definition due by 11:59 p.m.</w:t>
      </w:r>
    </w:p>
    <w:p w14:paraId="36EAB281" w14:textId="77777777" w:rsidR="003457E1" w:rsidRDefault="003457E1" w:rsidP="003457E1">
      <w:pPr>
        <w:pBdr>
          <w:bottom w:val="single" w:sz="6" w:space="1" w:color="auto"/>
        </w:pBdr>
      </w:pPr>
    </w:p>
    <w:p w14:paraId="64CED853" w14:textId="77777777" w:rsidR="003457E1" w:rsidRDefault="003457E1" w:rsidP="003457E1">
      <w:pPr>
        <w:pBdr>
          <w:bottom w:val="single" w:sz="6" w:space="1" w:color="auto"/>
        </w:pBdr>
      </w:pPr>
    </w:p>
    <w:p w14:paraId="6E4DE3B5" w14:textId="77777777" w:rsidR="003457E1" w:rsidRDefault="003457E1" w:rsidP="003457E1">
      <w:pPr>
        <w:rPr>
          <w:b/>
        </w:rPr>
      </w:pPr>
      <w:r w:rsidRPr="00340AF6">
        <w:rPr>
          <w:b/>
        </w:rPr>
        <w:t xml:space="preserve">WEEKS </w:t>
      </w:r>
      <w:r>
        <w:rPr>
          <w:b/>
        </w:rPr>
        <w:t xml:space="preserve">SIX-SEVEN: </w:t>
      </w:r>
    </w:p>
    <w:p w14:paraId="3D2584C0" w14:textId="77777777" w:rsidR="003457E1" w:rsidRDefault="003457E1" w:rsidP="003457E1">
      <w:pPr>
        <w:rPr>
          <w:b/>
          <w:i/>
          <w:iCs/>
        </w:rPr>
      </w:pPr>
      <w:r>
        <w:rPr>
          <w:b/>
        </w:rPr>
        <w:t xml:space="preserve">Rhetorical Analysis: </w:t>
      </w:r>
      <w:r>
        <w:rPr>
          <w:b/>
          <w:i/>
          <w:iCs/>
        </w:rPr>
        <w:t xml:space="preserve">How arguments work </w:t>
      </w:r>
    </w:p>
    <w:p w14:paraId="6362861A" w14:textId="77777777" w:rsidR="003457E1" w:rsidRDefault="003457E1" w:rsidP="003457E1"/>
    <w:p w14:paraId="55BF70CE" w14:textId="77777777" w:rsidR="003457E1" w:rsidRPr="00952A67" w:rsidRDefault="003457E1" w:rsidP="003457E1">
      <w:r w:rsidRPr="00CB1EFB">
        <w:rPr>
          <w:u w:val="single"/>
        </w:rPr>
        <w:t>Overview</w:t>
      </w:r>
      <w:r w:rsidRPr="00CB1EFB">
        <w:t xml:space="preserve">: </w:t>
      </w:r>
      <w:r>
        <w:t xml:space="preserve">The focus during this unit is on media/information literacy. Working with a group, students will track the coverage of a national event or issue across various platforms and reflect on their findings. </w:t>
      </w:r>
    </w:p>
    <w:p w14:paraId="2C57751D" w14:textId="77777777" w:rsidR="003457E1" w:rsidRPr="00CB1EFB" w:rsidRDefault="003457E1" w:rsidP="003457E1"/>
    <w:p w14:paraId="3234B10D" w14:textId="77777777" w:rsidR="003457E1" w:rsidRDefault="003457E1" w:rsidP="003457E1">
      <w:pPr>
        <w:rPr>
          <w:u w:val="single"/>
        </w:rPr>
      </w:pPr>
      <w:r w:rsidRPr="00702B24">
        <w:rPr>
          <w:u w:val="single"/>
        </w:rPr>
        <w:t xml:space="preserve">Main course outcomes addressed: </w:t>
      </w:r>
    </w:p>
    <w:p w14:paraId="2A791F8F" w14:textId="77777777" w:rsidR="003457E1" w:rsidRPr="00B45582" w:rsidRDefault="003457E1" w:rsidP="003457E1">
      <w:pPr>
        <w:rPr>
          <w:rFonts w:ascii="Calibri" w:eastAsia="Times New Roman" w:hAnsi="Calibri" w:cs="Arial"/>
          <w:sz w:val="20"/>
          <w:szCs w:val="20"/>
        </w:rPr>
      </w:pPr>
      <w:r w:rsidRPr="00B45582">
        <w:rPr>
          <w:rFonts w:ascii="Calibri" w:eastAsia="Times New Roman" w:hAnsi="Calibri" w:cs="Arial"/>
          <w:sz w:val="20"/>
          <w:szCs w:val="20"/>
        </w:rPr>
        <w:t>CLO 3: Develop reading practices that inform writing strategies by identifying, evaluating, interpreting, and incorporating evidence effectively to meet the information need and communicate a specific purpose, demonstrating information literacy.</w:t>
      </w:r>
    </w:p>
    <w:p w14:paraId="03BC70A4" w14:textId="77777777" w:rsidR="003457E1" w:rsidRPr="00B45582" w:rsidRDefault="003457E1" w:rsidP="003457E1">
      <w:pPr>
        <w:rPr>
          <w:rFonts w:ascii="Calibri" w:eastAsia="Times New Roman" w:hAnsi="Calibri" w:cs="Arial"/>
          <w:sz w:val="20"/>
          <w:szCs w:val="20"/>
        </w:rPr>
      </w:pPr>
      <w:r w:rsidRPr="00B45582">
        <w:rPr>
          <w:rFonts w:ascii="Calibri" w:eastAsia="Times New Roman" w:hAnsi="Calibri" w:cs="Arial"/>
          <w:sz w:val="20"/>
          <w:szCs w:val="20"/>
        </w:rPr>
        <w:t>CLO 5: Collaborate with peers in and outside the classroom to learn from each other and to develop skills on how to be a supportive member of a team or community.</w:t>
      </w:r>
    </w:p>
    <w:p w14:paraId="6F3A0630" w14:textId="77777777" w:rsidR="003457E1" w:rsidRDefault="003457E1" w:rsidP="003457E1">
      <w:pPr>
        <w:rPr>
          <w:u w:val="single"/>
        </w:rPr>
      </w:pPr>
    </w:p>
    <w:p w14:paraId="200C4BA3" w14:textId="77777777" w:rsidR="003457E1" w:rsidRDefault="003457E1" w:rsidP="003457E1">
      <w:r>
        <w:t>MON, 2/21</w:t>
      </w:r>
      <w:r>
        <w:tab/>
        <w:t>No school: President’s Day</w:t>
      </w:r>
    </w:p>
    <w:p w14:paraId="12BE6AC8" w14:textId="77777777" w:rsidR="003457E1" w:rsidRDefault="003457E1" w:rsidP="003457E1"/>
    <w:p w14:paraId="2E1347D5" w14:textId="77777777" w:rsidR="003457E1" w:rsidRDefault="003457E1" w:rsidP="003457E1">
      <w:r>
        <w:t>WEDS, 2/23</w:t>
      </w:r>
      <w:r>
        <w:tab/>
      </w:r>
      <w:r w:rsidRPr="00D5228F">
        <w:rPr>
          <w:u w:val="single"/>
        </w:rPr>
        <w:t>In class</w:t>
      </w:r>
      <w:r>
        <w:t>: Group work on rhetorical analysis project</w:t>
      </w:r>
    </w:p>
    <w:p w14:paraId="34B793AA" w14:textId="77777777" w:rsidR="003457E1" w:rsidRDefault="003457E1" w:rsidP="003457E1"/>
    <w:p w14:paraId="01A8C012" w14:textId="77777777" w:rsidR="003457E1" w:rsidRDefault="003457E1" w:rsidP="003457E1">
      <w:r>
        <w:t>SAT, 2/27</w:t>
      </w:r>
      <w:r>
        <w:tab/>
        <w:t>Due by 11:59 p.m.: Group progress report</w:t>
      </w:r>
    </w:p>
    <w:p w14:paraId="41DD27D0" w14:textId="77777777" w:rsidR="003457E1" w:rsidRDefault="003457E1" w:rsidP="003457E1">
      <w:pPr>
        <w:pBdr>
          <w:bottom w:val="single" w:sz="6" w:space="1" w:color="auto"/>
        </w:pBdr>
        <w:rPr>
          <w:u w:val="single"/>
        </w:rPr>
      </w:pPr>
    </w:p>
    <w:p w14:paraId="5C4D3605" w14:textId="77777777" w:rsidR="003457E1" w:rsidRDefault="003457E1" w:rsidP="003457E1"/>
    <w:p w14:paraId="191E52DB" w14:textId="77777777" w:rsidR="003457E1" w:rsidRDefault="003457E1" w:rsidP="003457E1">
      <w:r>
        <w:t>MON, 2/28</w:t>
      </w:r>
      <w:r>
        <w:tab/>
        <w:t>Work period for rhetorical analysis presentations</w:t>
      </w:r>
    </w:p>
    <w:p w14:paraId="3B5D6AC2" w14:textId="77777777" w:rsidR="003457E1" w:rsidRDefault="003457E1" w:rsidP="003457E1"/>
    <w:p w14:paraId="09D56E18" w14:textId="77777777" w:rsidR="003457E1" w:rsidRDefault="003457E1" w:rsidP="003457E1">
      <w:r>
        <w:t>WEDS, 3/2</w:t>
      </w:r>
      <w:r>
        <w:tab/>
      </w:r>
      <w:r w:rsidRPr="00D5228F">
        <w:rPr>
          <w:u w:val="single"/>
        </w:rPr>
        <w:t>In class</w:t>
      </w:r>
      <w:r>
        <w:t>: Rhetorical analysis presentations</w:t>
      </w:r>
    </w:p>
    <w:p w14:paraId="5BED4B7C" w14:textId="77777777" w:rsidR="003457E1" w:rsidRDefault="003457E1" w:rsidP="003457E1"/>
    <w:p w14:paraId="3975B9CD" w14:textId="77777777" w:rsidR="003457E1" w:rsidRDefault="003457E1" w:rsidP="003457E1">
      <w:r>
        <w:t>SAT, 3/5</w:t>
      </w:r>
      <w:r>
        <w:tab/>
        <w:t>Due by 11:59 p.m.: Reflection on rhetorical analysis</w:t>
      </w:r>
    </w:p>
    <w:p w14:paraId="7465BA92" w14:textId="77777777" w:rsidR="003457E1" w:rsidRDefault="003457E1" w:rsidP="003457E1">
      <w:pPr>
        <w:pBdr>
          <w:bottom w:val="single" w:sz="6" w:space="1" w:color="auto"/>
        </w:pBdr>
        <w:rPr>
          <w:u w:val="single"/>
        </w:rPr>
      </w:pPr>
    </w:p>
    <w:p w14:paraId="7DB36FB7" w14:textId="77777777" w:rsidR="003457E1" w:rsidRDefault="003457E1" w:rsidP="003457E1">
      <w:pPr>
        <w:rPr>
          <w:b/>
        </w:rPr>
      </w:pPr>
      <w:r w:rsidRPr="00340AF6">
        <w:rPr>
          <w:b/>
        </w:rPr>
        <w:t xml:space="preserve">WEEKS </w:t>
      </w:r>
      <w:r>
        <w:rPr>
          <w:b/>
        </w:rPr>
        <w:t xml:space="preserve">EIGHT-TEN: </w:t>
      </w:r>
    </w:p>
    <w:p w14:paraId="67D1C946" w14:textId="77777777" w:rsidR="003457E1" w:rsidRPr="00455FC9" w:rsidRDefault="003457E1" w:rsidP="003457E1">
      <w:pPr>
        <w:rPr>
          <w:b/>
          <w:i/>
          <w:iCs/>
        </w:rPr>
      </w:pPr>
      <w:r>
        <w:rPr>
          <w:b/>
        </w:rPr>
        <w:t xml:space="preserve">Research Proposal: </w:t>
      </w:r>
      <w:r>
        <w:rPr>
          <w:b/>
          <w:i/>
          <w:iCs/>
        </w:rPr>
        <w:t>The art &amp; science of research</w:t>
      </w:r>
    </w:p>
    <w:p w14:paraId="76235DC4" w14:textId="77777777" w:rsidR="003457E1" w:rsidRDefault="003457E1" w:rsidP="003457E1"/>
    <w:p w14:paraId="45D11227" w14:textId="77777777" w:rsidR="003457E1" w:rsidRPr="00AB0630" w:rsidRDefault="003457E1" w:rsidP="003457E1">
      <w:pPr>
        <w:rPr>
          <w:strike/>
        </w:rPr>
      </w:pPr>
      <w:r w:rsidRPr="00CB1EFB">
        <w:rPr>
          <w:u w:val="single"/>
        </w:rPr>
        <w:t>Overview</w:t>
      </w:r>
      <w:r w:rsidRPr="00CB1EFB">
        <w:t>:</w:t>
      </w:r>
      <w:r>
        <w:t xml:space="preserve"> In this unit, students will formulate a research question, engage in the steps of the research process, and produce a research proposal (a plan of what you intend to research and how it will be done).</w:t>
      </w:r>
    </w:p>
    <w:p w14:paraId="00B23604" w14:textId="77777777" w:rsidR="003457E1" w:rsidRPr="00CB1EFB" w:rsidRDefault="003457E1" w:rsidP="003457E1"/>
    <w:p w14:paraId="4FCEF4BE" w14:textId="77777777" w:rsidR="003457E1" w:rsidRDefault="003457E1" w:rsidP="003457E1">
      <w:pPr>
        <w:rPr>
          <w:u w:val="single"/>
        </w:rPr>
      </w:pPr>
      <w:r w:rsidRPr="00702B24">
        <w:rPr>
          <w:u w:val="single"/>
        </w:rPr>
        <w:t xml:space="preserve">Main course outcomes addressed: </w:t>
      </w:r>
    </w:p>
    <w:p w14:paraId="51900D31" w14:textId="77777777" w:rsidR="003457E1" w:rsidRPr="00B45582" w:rsidRDefault="003457E1" w:rsidP="003457E1">
      <w:pPr>
        <w:rPr>
          <w:rFonts w:ascii="Calibri" w:eastAsia="Times New Roman" w:hAnsi="Calibri" w:cs="Arial"/>
          <w:sz w:val="20"/>
          <w:szCs w:val="20"/>
        </w:rPr>
      </w:pPr>
      <w:r w:rsidRPr="00B45582">
        <w:rPr>
          <w:rFonts w:ascii="Calibri" w:eastAsia="Times New Roman" w:hAnsi="Calibri" w:cs="Arial"/>
          <w:sz w:val="20"/>
          <w:szCs w:val="20"/>
        </w:rPr>
        <w:t>CLO 2: Prioritize relevant questions by engaging in critical reading and synthesizing related source material, to develop assertions and support arguments that bring awareness to important topics.</w:t>
      </w:r>
    </w:p>
    <w:p w14:paraId="1E56F2E2" w14:textId="77777777" w:rsidR="003457E1" w:rsidRPr="00B45582" w:rsidRDefault="003457E1" w:rsidP="003457E1">
      <w:pPr>
        <w:rPr>
          <w:rFonts w:ascii="Calibri" w:eastAsia="Times New Roman" w:hAnsi="Calibri" w:cs="Arial"/>
          <w:sz w:val="20"/>
          <w:szCs w:val="20"/>
        </w:rPr>
      </w:pPr>
      <w:r w:rsidRPr="00B45582">
        <w:rPr>
          <w:rFonts w:ascii="Calibri" w:eastAsia="Times New Roman" w:hAnsi="Calibri" w:cs="Arial"/>
          <w:sz w:val="20"/>
          <w:szCs w:val="20"/>
        </w:rPr>
        <w:t>CLO 3: Develop reading practices that inform writing strategies by identifying, evaluating, interpreting, and incorporating evidence effectively to meet the information need and communicate a specific purpose, demonstrating information literacy.</w:t>
      </w:r>
    </w:p>
    <w:p w14:paraId="08B09907" w14:textId="77777777" w:rsidR="003457E1" w:rsidRPr="00455FC9" w:rsidRDefault="003457E1" w:rsidP="003457E1"/>
    <w:p w14:paraId="79EB5B9C" w14:textId="77777777" w:rsidR="003457E1" w:rsidRDefault="003457E1" w:rsidP="003457E1">
      <w:pPr>
        <w:ind w:left="1440" w:hanging="1440"/>
      </w:pPr>
    </w:p>
    <w:p w14:paraId="5526671B" w14:textId="77777777" w:rsidR="003457E1" w:rsidRDefault="003457E1" w:rsidP="003457E1">
      <w:pPr>
        <w:ind w:left="1440" w:hanging="1440"/>
      </w:pPr>
      <w:r>
        <w:t>MON, 3/7</w:t>
      </w:r>
      <w:r>
        <w:tab/>
      </w:r>
      <w:r w:rsidRPr="00D5228F">
        <w:rPr>
          <w:u w:val="single"/>
        </w:rPr>
        <w:t>Due</w:t>
      </w:r>
      <w:r>
        <w:t>: bring possible research topics to class</w:t>
      </w:r>
    </w:p>
    <w:p w14:paraId="3D4E6554" w14:textId="77777777" w:rsidR="003457E1" w:rsidRDefault="003457E1" w:rsidP="003457E1">
      <w:pPr>
        <w:ind w:left="1440" w:hanging="1440"/>
      </w:pPr>
      <w:r>
        <w:tab/>
      </w:r>
      <w:r w:rsidRPr="00D5228F">
        <w:rPr>
          <w:u w:val="single"/>
        </w:rPr>
        <w:t>Reading due</w:t>
      </w:r>
      <w:r>
        <w:t xml:space="preserve">: “Assessing Source Credibility for Crafting a Well-Informed Argument” by Warrington, </w:t>
      </w:r>
      <w:proofErr w:type="spellStart"/>
      <w:r>
        <w:t>Kovalyova</w:t>
      </w:r>
      <w:proofErr w:type="spellEnd"/>
      <w:r>
        <w:t xml:space="preserve"> &amp; Cindy King</w:t>
      </w:r>
    </w:p>
    <w:p w14:paraId="03921E49" w14:textId="77777777" w:rsidR="003457E1" w:rsidRDefault="003457E1" w:rsidP="003457E1">
      <w:pPr>
        <w:ind w:left="1440" w:hanging="1440"/>
      </w:pPr>
      <w:r>
        <w:tab/>
      </w:r>
      <w:r w:rsidRPr="00D5228F">
        <w:rPr>
          <w:u w:val="single"/>
        </w:rPr>
        <w:t>In class</w:t>
      </w:r>
      <w:r>
        <w:t>: Forming research questions and engaging in the research process</w:t>
      </w:r>
    </w:p>
    <w:p w14:paraId="17A09709" w14:textId="77777777" w:rsidR="003457E1" w:rsidRDefault="003457E1" w:rsidP="003457E1">
      <w:pPr>
        <w:ind w:left="1440" w:hanging="1440"/>
      </w:pPr>
    </w:p>
    <w:p w14:paraId="06CEF6CF" w14:textId="77777777" w:rsidR="003457E1" w:rsidRDefault="003457E1" w:rsidP="003457E1">
      <w:pPr>
        <w:ind w:left="1440" w:hanging="1440"/>
      </w:pPr>
      <w:r>
        <w:t>WEDS, 3/9</w:t>
      </w:r>
      <w:r>
        <w:tab/>
      </w:r>
      <w:r w:rsidRPr="00D5228F">
        <w:rPr>
          <w:u w:val="single"/>
        </w:rPr>
        <w:t>Reading due</w:t>
      </w:r>
      <w:r>
        <w:t xml:space="preserve">: “Looking for Trouble: Finding Your Way into a Writing Assignment” by Catherine </w:t>
      </w:r>
      <w:proofErr w:type="spellStart"/>
      <w:r>
        <w:t>Savini</w:t>
      </w:r>
      <w:proofErr w:type="spellEnd"/>
    </w:p>
    <w:p w14:paraId="4CDF2210" w14:textId="77777777" w:rsidR="003457E1" w:rsidRDefault="003457E1" w:rsidP="003457E1">
      <w:pPr>
        <w:ind w:left="1440" w:hanging="1440"/>
      </w:pPr>
      <w:r>
        <w:tab/>
      </w:r>
      <w:r w:rsidRPr="00D5228F">
        <w:rPr>
          <w:u w:val="single"/>
        </w:rPr>
        <w:t>In class</w:t>
      </w:r>
      <w:r>
        <w:t>: Introduction to Research Proposal &amp; Annotated Bibliography</w:t>
      </w:r>
    </w:p>
    <w:p w14:paraId="272AA8DD" w14:textId="77777777" w:rsidR="003457E1" w:rsidRDefault="003457E1" w:rsidP="003457E1">
      <w:pPr>
        <w:ind w:left="1440" w:hanging="1440"/>
      </w:pPr>
    </w:p>
    <w:p w14:paraId="2A9CF317" w14:textId="77777777" w:rsidR="003457E1" w:rsidRDefault="003457E1" w:rsidP="003457E1">
      <w:pPr>
        <w:ind w:left="1440" w:hanging="1440"/>
      </w:pPr>
      <w:r>
        <w:t>SAT, 3/12</w:t>
      </w:r>
      <w:r>
        <w:tab/>
        <w:t>Topic brainstorming and research questions due by 11:59 p.m.</w:t>
      </w:r>
    </w:p>
    <w:p w14:paraId="622673CC" w14:textId="77777777" w:rsidR="003457E1" w:rsidRDefault="003457E1" w:rsidP="003457E1">
      <w:pPr>
        <w:pBdr>
          <w:bottom w:val="single" w:sz="6" w:space="1" w:color="auto"/>
        </w:pBdr>
      </w:pPr>
    </w:p>
    <w:p w14:paraId="78354D05" w14:textId="77777777" w:rsidR="003457E1" w:rsidRDefault="003457E1" w:rsidP="003457E1"/>
    <w:p w14:paraId="2FD8B8F2" w14:textId="77777777" w:rsidR="003457E1" w:rsidRDefault="003457E1" w:rsidP="003457E1">
      <w:r>
        <w:t>MON, 3/14</w:t>
      </w:r>
      <w:r>
        <w:tab/>
      </w:r>
      <w:r w:rsidRPr="00D5228F">
        <w:rPr>
          <w:u w:val="single"/>
        </w:rPr>
        <w:t>Due</w:t>
      </w:r>
      <w:r>
        <w:t>: Library pre-search activities</w:t>
      </w:r>
    </w:p>
    <w:p w14:paraId="283BE6C5" w14:textId="77777777" w:rsidR="003457E1" w:rsidRDefault="003457E1" w:rsidP="003457E1">
      <w:r>
        <w:tab/>
      </w:r>
      <w:r>
        <w:tab/>
        <w:t>Library research day</w:t>
      </w:r>
    </w:p>
    <w:p w14:paraId="1D10D8A7" w14:textId="77777777" w:rsidR="003457E1" w:rsidRDefault="003457E1" w:rsidP="003457E1"/>
    <w:p w14:paraId="2A544447" w14:textId="77777777" w:rsidR="003457E1" w:rsidRDefault="003457E1" w:rsidP="003457E1">
      <w:r>
        <w:t>TUES, 3/15-</w:t>
      </w:r>
    </w:p>
    <w:p w14:paraId="7DCC27D0" w14:textId="77777777" w:rsidR="003457E1" w:rsidRDefault="003457E1" w:rsidP="003457E1">
      <w:r>
        <w:t xml:space="preserve">THURS, 3/17: </w:t>
      </w:r>
      <w:r>
        <w:tab/>
        <w:t>Research conferences</w:t>
      </w:r>
    </w:p>
    <w:p w14:paraId="1C205678" w14:textId="77777777" w:rsidR="003457E1" w:rsidRDefault="003457E1" w:rsidP="003457E1"/>
    <w:p w14:paraId="1FA1EF78" w14:textId="77777777" w:rsidR="003457E1" w:rsidRDefault="003457E1" w:rsidP="003457E1">
      <w:r>
        <w:t>WEDS, 3/16</w:t>
      </w:r>
      <w:r>
        <w:tab/>
      </w:r>
      <w:r w:rsidRPr="00D5228F">
        <w:rPr>
          <w:u w:val="single"/>
        </w:rPr>
        <w:t>In class</w:t>
      </w:r>
      <w:r>
        <w:t>: Strategies for reading academic writing</w:t>
      </w:r>
    </w:p>
    <w:p w14:paraId="226C9913" w14:textId="77777777" w:rsidR="003457E1" w:rsidRDefault="003457E1" w:rsidP="003457E1"/>
    <w:p w14:paraId="3B393682" w14:textId="77777777" w:rsidR="003457E1" w:rsidRDefault="003457E1" w:rsidP="003457E1">
      <w:r>
        <w:t>SAT, 3/19</w:t>
      </w:r>
      <w:r>
        <w:tab/>
        <w:t xml:space="preserve">Reflection on library research due. </w:t>
      </w:r>
    </w:p>
    <w:p w14:paraId="1CECF371" w14:textId="77777777" w:rsidR="003457E1" w:rsidRDefault="003457E1" w:rsidP="003457E1">
      <w:pPr>
        <w:pBdr>
          <w:bottom w:val="single" w:sz="6" w:space="1" w:color="auto"/>
        </w:pBdr>
      </w:pPr>
    </w:p>
    <w:p w14:paraId="49440433" w14:textId="77777777" w:rsidR="003457E1" w:rsidRDefault="003457E1" w:rsidP="003457E1">
      <w:pPr>
        <w:ind w:left="1440" w:hanging="1440"/>
      </w:pPr>
    </w:p>
    <w:p w14:paraId="516203AD" w14:textId="77777777" w:rsidR="003457E1" w:rsidRDefault="003457E1" w:rsidP="003457E1">
      <w:pPr>
        <w:ind w:left="1440" w:hanging="1440"/>
      </w:pPr>
      <w:r>
        <w:t>MON, 3/21</w:t>
      </w:r>
      <w:r>
        <w:tab/>
        <w:t>No class: Spring break!</w:t>
      </w:r>
    </w:p>
    <w:p w14:paraId="3833D3F2" w14:textId="77777777" w:rsidR="003457E1" w:rsidRDefault="003457E1" w:rsidP="003457E1">
      <w:pPr>
        <w:ind w:left="1440" w:hanging="1440"/>
      </w:pPr>
    </w:p>
    <w:p w14:paraId="3756CB6C" w14:textId="77777777" w:rsidR="003457E1" w:rsidRDefault="003457E1" w:rsidP="003457E1">
      <w:pPr>
        <w:ind w:left="1440" w:hanging="1440"/>
      </w:pPr>
      <w:r>
        <w:t xml:space="preserve">WEDS, 3/23 </w:t>
      </w:r>
      <w:r>
        <w:tab/>
        <w:t xml:space="preserve">No class: Spring break! </w:t>
      </w:r>
    </w:p>
    <w:p w14:paraId="17C6C647" w14:textId="77777777" w:rsidR="003457E1" w:rsidRDefault="003457E1" w:rsidP="003457E1">
      <w:pPr>
        <w:ind w:left="1440" w:hanging="1440"/>
      </w:pPr>
    </w:p>
    <w:p w14:paraId="3FB155AE" w14:textId="77777777" w:rsidR="003457E1" w:rsidRDefault="003457E1" w:rsidP="003457E1">
      <w:pPr>
        <w:ind w:left="1440" w:hanging="1440"/>
      </w:pPr>
      <w:r>
        <w:t>SAT, 3/26</w:t>
      </w:r>
      <w:r>
        <w:tab/>
        <w:t>Research proposal due by 11:59 p.m.</w:t>
      </w:r>
    </w:p>
    <w:p w14:paraId="1130BD6B" w14:textId="77777777" w:rsidR="003457E1" w:rsidRPr="009772B5" w:rsidRDefault="003457E1" w:rsidP="003457E1">
      <w:pPr>
        <w:pBdr>
          <w:bottom w:val="single" w:sz="6" w:space="1" w:color="auto"/>
        </w:pBdr>
      </w:pPr>
    </w:p>
    <w:p w14:paraId="15DF771C" w14:textId="77777777" w:rsidR="003457E1" w:rsidRDefault="003457E1" w:rsidP="003457E1"/>
    <w:p w14:paraId="38E91A5B" w14:textId="77777777" w:rsidR="003457E1" w:rsidRDefault="003457E1" w:rsidP="003457E1">
      <w:pPr>
        <w:rPr>
          <w:b/>
        </w:rPr>
      </w:pPr>
      <w:r w:rsidRPr="00340AF6">
        <w:rPr>
          <w:b/>
        </w:rPr>
        <w:t xml:space="preserve">WEEKS </w:t>
      </w:r>
      <w:r>
        <w:rPr>
          <w:b/>
        </w:rPr>
        <w:t>ELEVEN-TWELVE</w:t>
      </w:r>
    </w:p>
    <w:p w14:paraId="61A4DCD7" w14:textId="77777777" w:rsidR="003457E1" w:rsidRDefault="003457E1" w:rsidP="003457E1">
      <w:pPr>
        <w:rPr>
          <w:b/>
          <w:i/>
          <w:iCs/>
        </w:rPr>
      </w:pPr>
      <w:r>
        <w:rPr>
          <w:b/>
        </w:rPr>
        <w:t xml:space="preserve">Annotated Bibliography: </w:t>
      </w:r>
      <w:r>
        <w:rPr>
          <w:b/>
          <w:i/>
          <w:iCs/>
        </w:rPr>
        <w:t>Gathering information &amp; formulating ideas</w:t>
      </w:r>
    </w:p>
    <w:p w14:paraId="0CB8FE66" w14:textId="77777777" w:rsidR="003457E1" w:rsidRDefault="003457E1" w:rsidP="003457E1">
      <w:pPr>
        <w:rPr>
          <w:bCs/>
        </w:rPr>
      </w:pPr>
      <w:r>
        <w:rPr>
          <w:bCs/>
        </w:rPr>
        <w:t xml:space="preserve">Overview: Over these weeks, students will analyze and evaluate sources for their credibility and usefulness in the proposal. An annotated bibliography will be submitted. </w:t>
      </w:r>
    </w:p>
    <w:p w14:paraId="30043DD0" w14:textId="77777777" w:rsidR="003457E1" w:rsidRPr="00B45582" w:rsidRDefault="003457E1" w:rsidP="003457E1">
      <w:pPr>
        <w:rPr>
          <w:bCs/>
        </w:rPr>
      </w:pPr>
    </w:p>
    <w:p w14:paraId="2DC4153A" w14:textId="77777777" w:rsidR="003457E1" w:rsidRPr="00BC1B73" w:rsidRDefault="003457E1" w:rsidP="003457E1">
      <w:pPr>
        <w:rPr>
          <w:u w:val="single"/>
        </w:rPr>
      </w:pPr>
      <w:r w:rsidRPr="00702B24">
        <w:rPr>
          <w:u w:val="single"/>
        </w:rPr>
        <w:t xml:space="preserve">Main course outcomes addressed: </w:t>
      </w:r>
    </w:p>
    <w:p w14:paraId="566F228B" w14:textId="77777777" w:rsidR="003457E1" w:rsidRDefault="003457E1" w:rsidP="003457E1">
      <w:pPr>
        <w:rPr>
          <w:rFonts w:ascii="Calibri" w:eastAsia="Times New Roman" w:hAnsi="Calibri" w:cs="Arial"/>
          <w:sz w:val="22"/>
          <w:szCs w:val="22"/>
        </w:rPr>
      </w:pPr>
      <w:r>
        <w:rPr>
          <w:rFonts w:ascii="Calibri" w:eastAsia="Times New Roman" w:hAnsi="Calibri" w:cs="Arial"/>
          <w:sz w:val="22"/>
          <w:szCs w:val="22"/>
        </w:rPr>
        <w:t xml:space="preserve">CLO 3: </w:t>
      </w:r>
      <w:r w:rsidRPr="005E4E4A">
        <w:rPr>
          <w:rFonts w:ascii="Calibri" w:eastAsia="Times New Roman" w:hAnsi="Calibri" w:cs="Arial"/>
          <w:sz w:val="22"/>
          <w:szCs w:val="22"/>
        </w:rPr>
        <w:t>Develop reading practices that inform writing strategies by identifying, evaluating, interpreting, and incorporating evidence effectively to meet the information need and communicate a specific purpose, demonstrating information literacy.</w:t>
      </w:r>
    </w:p>
    <w:p w14:paraId="008D0B7C" w14:textId="77777777" w:rsidR="003457E1" w:rsidRDefault="003457E1" w:rsidP="003457E1">
      <w:pPr>
        <w:rPr>
          <w:rFonts w:ascii="Calibri" w:eastAsia="Times New Roman" w:hAnsi="Calibri" w:cs="Arial"/>
          <w:sz w:val="22"/>
          <w:szCs w:val="22"/>
        </w:rPr>
      </w:pPr>
      <w:r>
        <w:rPr>
          <w:rFonts w:ascii="Calibri" w:eastAsia="Times New Roman" w:hAnsi="Calibri" w:cs="Arial"/>
          <w:sz w:val="22"/>
          <w:szCs w:val="22"/>
        </w:rPr>
        <w:t xml:space="preserve">CLO 4: </w:t>
      </w:r>
      <w:r w:rsidRPr="005E4E4A">
        <w:rPr>
          <w:rFonts w:ascii="Calibri" w:eastAsia="Times New Roman" w:hAnsi="Calibri" w:cs="Arial"/>
          <w:sz w:val="22"/>
          <w:szCs w:val="22"/>
        </w:rPr>
        <w:t>Engage in the composition process to develop arguments with clarity in prose and purpose -- in various genres and for various audiences (including faculty across-disciplines), based upon</w:t>
      </w:r>
      <w:r>
        <w:rPr>
          <w:rFonts w:ascii="Calibri" w:eastAsia="Times New Roman" w:hAnsi="Calibri" w:cs="Arial"/>
          <w:sz w:val="22"/>
          <w:szCs w:val="22"/>
        </w:rPr>
        <w:t xml:space="preserve"> </w:t>
      </w:r>
      <w:r w:rsidRPr="005E4E4A">
        <w:rPr>
          <w:rFonts w:ascii="Calibri" w:eastAsia="Times New Roman" w:hAnsi="Calibri" w:cs="Arial"/>
          <w:sz w:val="22"/>
          <w:szCs w:val="22"/>
        </w:rPr>
        <w:t>feedback from peers and instructor, around a shared set of criteria.</w:t>
      </w:r>
    </w:p>
    <w:p w14:paraId="3DFE577C" w14:textId="77777777" w:rsidR="003457E1" w:rsidRDefault="003457E1" w:rsidP="003457E1">
      <w:pPr>
        <w:rPr>
          <w:b/>
        </w:rPr>
      </w:pPr>
    </w:p>
    <w:p w14:paraId="616EF5CE" w14:textId="77777777" w:rsidR="003457E1" w:rsidRDefault="003457E1" w:rsidP="003457E1">
      <w:r>
        <w:t>MON, 3/28</w:t>
      </w:r>
      <w:r>
        <w:tab/>
      </w:r>
      <w:r w:rsidRPr="00D5228F">
        <w:rPr>
          <w:u w:val="single"/>
        </w:rPr>
        <w:t>In class</w:t>
      </w:r>
      <w:r>
        <w:t>: Paraphrasing, summarizing &amp; quoting activity</w:t>
      </w:r>
    </w:p>
    <w:p w14:paraId="78D8C942" w14:textId="77777777" w:rsidR="003457E1" w:rsidRDefault="003457E1" w:rsidP="003457E1"/>
    <w:p w14:paraId="2FADD89F" w14:textId="77777777" w:rsidR="003457E1" w:rsidRDefault="003457E1" w:rsidP="003457E1">
      <w:r>
        <w:t>WEDS, 3/30</w:t>
      </w:r>
      <w:r>
        <w:tab/>
      </w:r>
      <w:r w:rsidRPr="00D5228F">
        <w:rPr>
          <w:u w:val="single"/>
        </w:rPr>
        <w:t>In class</w:t>
      </w:r>
      <w:r>
        <w:t>: Group check-in/support on sources</w:t>
      </w:r>
    </w:p>
    <w:p w14:paraId="3B5C181D" w14:textId="77777777" w:rsidR="003457E1" w:rsidRDefault="003457E1" w:rsidP="003457E1">
      <w:r>
        <w:tab/>
      </w:r>
      <w:r>
        <w:tab/>
        <w:t>Work period for annotated bibliography</w:t>
      </w:r>
    </w:p>
    <w:p w14:paraId="5715EDE5" w14:textId="77777777" w:rsidR="003457E1" w:rsidRDefault="003457E1" w:rsidP="003457E1"/>
    <w:p w14:paraId="7F545077" w14:textId="77777777" w:rsidR="003457E1" w:rsidRDefault="003457E1" w:rsidP="003457E1">
      <w:r>
        <w:t>SAT, 4/2</w:t>
      </w:r>
      <w:r>
        <w:tab/>
        <w:t xml:space="preserve">First half (six sources) of annotated bibliography due. </w:t>
      </w:r>
    </w:p>
    <w:p w14:paraId="609FE31C" w14:textId="77777777" w:rsidR="003457E1" w:rsidRDefault="003457E1" w:rsidP="003457E1">
      <w:pPr>
        <w:pBdr>
          <w:bottom w:val="single" w:sz="6" w:space="1" w:color="auto"/>
        </w:pBdr>
      </w:pPr>
    </w:p>
    <w:p w14:paraId="70D88901" w14:textId="77777777" w:rsidR="003457E1" w:rsidRDefault="003457E1" w:rsidP="003457E1"/>
    <w:p w14:paraId="3E0CD16B" w14:textId="77777777" w:rsidR="003457E1" w:rsidRDefault="003457E1" w:rsidP="003457E1">
      <w:r>
        <w:t>MON, 4/4</w:t>
      </w:r>
      <w:r>
        <w:tab/>
      </w:r>
      <w:r w:rsidRPr="00D5228F">
        <w:rPr>
          <w:u w:val="single"/>
        </w:rPr>
        <w:t>Reading due</w:t>
      </w:r>
      <w:r>
        <w:t>: “The Case for Reparations” by Ta-Nehisi Coates</w:t>
      </w:r>
    </w:p>
    <w:p w14:paraId="0CCAB8A3" w14:textId="77777777" w:rsidR="003457E1" w:rsidRDefault="003457E1" w:rsidP="003457E1">
      <w:r>
        <w:tab/>
      </w:r>
      <w:r>
        <w:tab/>
      </w:r>
      <w:r w:rsidRPr="00D5228F">
        <w:rPr>
          <w:u w:val="single"/>
        </w:rPr>
        <w:t>In class</w:t>
      </w:r>
      <w:r>
        <w:t xml:space="preserve">: Argument analysis &amp; </w:t>
      </w:r>
      <w:proofErr w:type="gramStart"/>
      <w:r>
        <w:t>mini-proposals</w:t>
      </w:r>
      <w:proofErr w:type="gramEnd"/>
    </w:p>
    <w:p w14:paraId="5819F29F" w14:textId="77777777" w:rsidR="003457E1" w:rsidRDefault="003457E1" w:rsidP="003457E1"/>
    <w:p w14:paraId="767D9A72" w14:textId="77777777" w:rsidR="003457E1" w:rsidRDefault="003457E1" w:rsidP="003457E1">
      <w:r>
        <w:t>WEDS, 4/6</w:t>
      </w:r>
      <w:r>
        <w:tab/>
      </w:r>
      <w:r w:rsidRPr="00D5228F">
        <w:rPr>
          <w:u w:val="single"/>
        </w:rPr>
        <w:t>In class</w:t>
      </w:r>
      <w:r>
        <w:t xml:space="preserve">: “How Restorative Justice Could End Mass Incarceration” (TED Talk) by </w:t>
      </w:r>
      <w:r>
        <w:tab/>
      </w:r>
      <w:r>
        <w:tab/>
      </w:r>
      <w:r>
        <w:tab/>
        <w:t>Shannon Silva</w:t>
      </w:r>
    </w:p>
    <w:p w14:paraId="4B9AFBB4" w14:textId="77777777" w:rsidR="003457E1" w:rsidRDefault="003457E1" w:rsidP="003457E1">
      <w:r>
        <w:tab/>
      </w:r>
      <w:r>
        <w:tab/>
      </w:r>
      <w:r w:rsidRPr="00D5228F">
        <w:rPr>
          <w:u w:val="single"/>
        </w:rPr>
        <w:t>In class</w:t>
      </w:r>
      <w:r>
        <w:t>: Argument analysis &amp; introduction drafting</w:t>
      </w:r>
    </w:p>
    <w:p w14:paraId="13B6FEA3" w14:textId="77777777" w:rsidR="003457E1" w:rsidRDefault="003457E1" w:rsidP="003457E1"/>
    <w:p w14:paraId="6E536950" w14:textId="77777777" w:rsidR="003457E1" w:rsidRDefault="003457E1" w:rsidP="003457E1">
      <w:r>
        <w:t>SAT, 4/9</w:t>
      </w:r>
      <w:r>
        <w:tab/>
        <w:t xml:space="preserve">Full annotated bibliography (twelve sources) due. </w:t>
      </w:r>
    </w:p>
    <w:p w14:paraId="10FC0173" w14:textId="77777777" w:rsidR="003457E1" w:rsidRDefault="003457E1" w:rsidP="003457E1">
      <w:pPr>
        <w:rPr>
          <w:b/>
        </w:rPr>
      </w:pPr>
    </w:p>
    <w:p w14:paraId="2ED05519" w14:textId="77777777" w:rsidR="003457E1" w:rsidRDefault="003457E1" w:rsidP="003457E1">
      <w:pPr>
        <w:rPr>
          <w:b/>
        </w:rPr>
      </w:pPr>
      <w:r>
        <w:rPr>
          <w:b/>
        </w:rPr>
        <w:t>WEEKS THIRTEEN- FOURTEEN</w:t>
      </w:r>
    </w:p>
    <w:p w14:paraId="095D5C07" w14:textId="77777777" w:rsidR="003457E1" w:rsidRPr="00455FC9" w:rsidRDefault="003457E1" w:rsidP="003457E1">
      <w:pPr>
        <w:rPr>
          <w:rFonts w:ascii="Calibri" w:hAnsi="Calibri"/>
          <w:i/>
          <w:iCs/>
        </w:rPr>
      </w:pPr>
      <w:r>
        <w:rPr>
          <w:b/>
        </w:rPr>
        <w:t xml:space="preserve">Proposals: </w:t>
      </w:r>
      <w:r>
        <w:rPr>
          <w:b/>
          <w:i/>
          <w:iCs/>
        </w:rPr>
        <w:t>Writing for change</w:t>
      </w:r>
    </w:p>
    <w:p w14:paraId="5DA03801" w14:textId="77777777" w:rsidR="003457E1" w:rsidRPr="00BC1B73" w:rsidRDefault="003457E1" w:rsidP="003457E1">
      <w:pPr>
        <w:rPr>
          <w:rFonts w:ascii="Calibri" w:hAnsi="Calibri"/>
        </w:rPr>
      </w:pPr>
      <w:r w:rsidRPr="00702B24">
        <w:rPr>
          <w:rFonts w:ascii="Calibri" w:hAnsi="Calibri"/>
          <w:u w:val="single"/>
        </w:rPr>
        <w:t>Overview:</w:t>
      </w:r>
      <w:r w:rsidRPr="00380E76">
        <w:rPr>
          <w:rFonts w:ascii="Calibri" w:hAnsi="Calibri"/>
        </w:rPr>
        <w:t xml:space="preserve"> </w:t>
      </w:r>
      <w:r>
        <w:rPr>
          <w:rFonts w:ascii="Calibri" w:hAnsi="Calibri"/>
        </w:rPr>
        <w:t xml:space="preserve">In these weeks, we’ll draft the final paper for this course, the proposal, focusing on rhetorical strategies and linguistic choices. </w:t>
      </w:r>
    </w:p>
    <w:p w14:paraId="669178CB" w14:textId="77777777" w:rsidR="003457E1" w:rsidRPr="00380E76" w:rsidRDefault="003457E1" w:rsidP="003457E1">
      <w:pPr>
        <w:rPr>
          <w:rFonts w:ascii="Calibri" w:hAnsi="Calibri"/>
        </w:rPr>
      </w:pPr>
    </w:p>
    <w:p w14:paraId="75D3FC4E" w14:textId="77777777" w:rsidR="003457E1" w:rsidRPr="00702B24" w:rsidRDefault="003457E1" w:rsidP="003457E1">
      <w:pPr>
        <w:rPr>
          <w:u w:val="single"/>
        </w:rPr>
      </w:pPr>
      <w:r w:rsidRPr="00702B24">
        <w:rPr>
          <w:u w:val="single"/>
        </w:rPr>
        <w:t xml:space="preserve">Main course outcomes addressed: </w:t>
      </w:r>
    </w:p>
    <w:p w14:paraId="60832024" w14:textId="77777777" w:rsidR="003457E1" w:rsidRPr="00BC1B73" w:rsidRDefault="003457E1" w:rsidP="003457E1">
      <w:pPr>
        <w:rPr>
          <w:rFonts w:ascii="Calibri" w:eastAsia="Times New Roman" w:hAnsi="Calibri" w:cs="Arial"/>
          <w:sz w:val="20"/>
          <w:szCs w:val="20"/>
        </w:rPr>
      </w:pPr>
      <w:r w:rsidRPr="00BC1B73">
        <w:rPr>
          <w:rFonts w:ascii="Calibri" w:eastAsia="Times New Roman" w:hAnsi="Calibri" w:cs="Arial"/>
          <w:sz w:val="20"/>
          <w:szCs w:val="20"/>
        </w:rPr>
        <w:t>CLO 4: Engage in the composition process to develop arguments with clarity in prose and purpose – in various genres and for various audiences (including faculty across-disciplines), based upon feedback from peers and instructor, around a shared set of criteria.</w:t>
      </w:r>
    </w:p>
    <w:p w14:paraId="2174DCD2" w14:textId="77777777" w:rsidR="003457E1" w:rsidRPr="00107E8F" w:rsidRDefault="003457E1" w:rsidP="003457E1">
      <w:pPr>
        <w:rPr>
          <w:rFonts w:ascii="Calibri" w:eastAsia="Times New Roman" w:hAnsi="Calibri" w:cs="Arial"/>
          <w:sz w:val="20"/>
          <w:szCs w:val="20"/>
        </w:rPr>
      </w:pPr>
      <w:r w:rsidRPr="00BC1B73">
        <w:rPr>
          <w:rFonts w:ascii="Calibri" w:eastAsia="Times New Roman" w:hAnsi="Calibri" w:cs="Arial"/>
          <w:sz w:val="20"/>
          <w:szCs w:val="20"/>
        </w:rPr>
        <w:t xml:space="preserve">CLO 6: </w:t>
      </w:r>
      <w:r w:rsidRPr="00BC1B73">
        <w:rPr>
          <w:sz w:val="20"/>
          <w:szCs w:val="20"/>
        </w:rPr>
        <w:t xml:space="preserve">Recognize and reflect on cultural biases and norms, and how they impact one’s world view and writing, by </w:t>
      </w:r>
      <w:r w:rsidRPr="00BC1B73">
        <w:rPr>
          <w:rFonts w:ascii="Calibri" w:eastAsia="Times New Roman" w:hAnsi="Calibri" w:cs="Arial"/>
          <w:sz w:val="20"/>
          <w:szCs w:val="20"/>
        </w:rPr>
        <w:t>practicing the linguistic choices that can construct contexts and promote equity, diversity, and inclusion.</w:t>
      </w:r>
    </w:p>
    <w:p w14:paraId="1B4832AB" w14:textId="77777777" w:rsidR="003457E1" w:rsidRDefault="003457E1" w:rsidP="003457E1">
      <w:pPr>
        <w:pStyle w:val="NormalWeb"/>
        <w:contextualSpacing/>
        <w:rPr>
          <w:rFonts w:ascii="Calibri" w:hAnsi="Calibri" w:cs="Calibri"/>
        </w:rPr>
      </w:pPr>
      <w:r>
        <w:rPr>
          <w:rFonts w:ascii="Calibri" w:hAnsi="Calibri" w:cs="Calibri"/>
        </w:rPr>
        <w:t>MON, 4/11</w:t>
      </w:r>
      <w:r>
        <w:rPr>
          <w:rFonts w:ascii="Calibri" w:hAnsi="Calibri" w:cs="Calibri"/>
        </w:rPr>
        <w:tab/>
      </w:r>
      <w:r w:rsidRPr="00D5228F">
        <w:rPr>
          <w:rFonts w:ascii="Calibri" w:hAnsi="Calibri" w:cs="Calibri"/>
          <w:u w:val="single"/>
        </w:rPr>
        <w:t>Reading due</w:t>
      </w:r>
      <w:r>
        <w:rPr>
          <w:rFonts w:ascii="Calibri" w:hAnsi="Calibri" w:cs="Calibri"/>
        </w:rPr>
        <w:t>: “Twelve Minutes and a Life” by Mitchell S. Jackson</w:t>
      </w:r>
    </w:p>
    <w:p w14:paraId="3BCC7D73" w14:textId="77777777" w:rsidR="003457E1" w:rsidRDefault="003457E1" w:rsidP="003457E1">
      <w:pPr>
        <w:pStyle w:val="NormalWeb"/>
        <w:contextualSpacing/>
        <w:rPr>
          <w:rFonts w:ascii="Calibri" w:hAnsi="Calibri" w:cs="Calibri"/>
        </w:rPr>
      </w:pPr>
      <w:r>
        <w:rPr>
          <w:rFonts w:ascii="Calibri" w:hAnsi="Calibri" w:cs="Calibri"/>
        </w:rPr>
        <w:tab/>
      </w:r>
      <w:r>
        <w:rPr>
          <w:rFonts w:ascii="Calibri" w:hAnsi="Calibri" w:cs="Calibri"/>
        </w:rPr>
        <w:tab/>
      </w:r>
      <w:r w:rsidRPr="00D5228F">
        <w:rPr>
          <w:rFonts w:ascii="Calibri" w:hAnsi="Calibri" w:cs="Calibri"/>
          <w:u w:val="single"/>
        </w:rPr>
        <w:t>In class</w:t>
      </w:r>
      <w:r>
        <w:rPr>
          <w:rFonts w:ascii="Calibri" w:hAnsi="Calibri" w:cs="Calibri"/>
        </w:rPr>
        <w:t>: Narrative strategies in academic writing/essay drafting</w:t>
      </w:r>
    </w:p>
    <w:p w14:paraId="2EF56884" w14:textId="77777777" w:rsidR="003457E1" w:rsidRDefault="003457E1" w:rsidP="003457E1">
      <w:pPr>
        <w:pStyle w:val="NormalWeb"/>
        <w:contextualSpacing/>
        <w:rPr>
          <w:rFonts w:ascii="Calibri" w:hAnsi="Calibri" w:cs="Calibri"/>
        </w:rPr>
      </w:pPr>
    </w:p>
    <w:p w14:paraId="17B74B39" w14:textId="77777777" w:rsidR="003457E1" w:rsidRDefault="003457E1" w:rsidP="003457E1">
      <w:pPr>
        <w:pStyle w:val="NormalWeb"/>
        <w:contextualSpacing/>
        <w:rPr>
          <w:rFonts w:ascii="Calibri" w:hAnsi="Calibri" w:cs="Calibri"/>
        </w:rPr>
      </w:pPr>
      <w:r>
        <w:rPr>
          <w:rFonts w:ascii="Calibri" w:hAnsi="Calibri" w:cs="Calibri"/>
        </w:rPr>
        <w:t>WEDS, 4/13</w:t>
      </w:r>
      <w:r>
        <w:rPr>
          <w:rFonts w:ascii="Calibri" w:hAnsi="Calibri" w:cs="Calibri"/>
        </w:rPr>
        <w:tab/>
      </w:r>
      <w:r w:rsidRPr="00D5228F">
        <w:rPr>
          <w:rFonts w:ascii="Calibri" w:hAnsi="Calibri" w:cs="Calibri"/>
          <w:u w:val="single"/>
        </w:rPr>
        <w:t>In class</w:t>
      </w:r>
      <w:r>
        <w:rPr>
          <w:rFonts w:ascii="Calibri" w:hAnsi="Calibri" w:cs="Calibri"/>
        </w:rPr>
        <w:t>: Drafting body paragraphs</w:t>
      </w:r>
    </w:p>
    <w:p w14:paraId="6DCD972E" w14:textId="77777777" w:rsidR="003457E1" w:rsidRDefault="003457E1" w:rsidP="003457E1">
      <w:pPr>
        <w:pStyle w:val="NormalWeb"/>
        <w:contextualSpacing/>
        <w:rPr>
          <w:rFonts w:ascii="Calibri" w:hAnsi="Calibri" w:cs="Calibri"/>
        </w:rPr>
      </w:pPr>
    </w:p>
    <w:p w14:paraId="032DB8E0" w14:textId="77777777" w:rsidR="003457E1" w:rsidRDefault="003457E1" w:rsidP="003457E1">
      <w:pPr>
        <w:pStyle w:val="NormalWeb"/>
        <w:contextualSpacing/>
        <w:rPr>
          <w:rFonts w:ascii="Calibri" w:hAnsi="Calibri" w:cs="Calibri"/>
        </w:rPr>
      </w:pPr>
      <w:r>
        <w:rPr>
          <w:rFonts w:ascii="Calibri" w:hAnsi="Calibri" w:cs="Calibri"/>
        </w:rPr>
        <w:t>SAT, 4/16</w:t>
      </w:r>
      <w:r>
        <w:rPr>
          <w:rFonts w:ascii="Calibri" w:hAnsi="Calibri" w:cs="Calibri"/>
        </w:rPr>
        <w:tab/>
        <w:t>Due by 11:59 p.m. Partial essay and progress report</w:t>
      </w:r>
    </w:p>
    <w:p w14:paraId="0C1A11EA" w14:textId="77777777" w:rsidR="003457E1" w:rsidRDefault="003457E1" w:rsidP="003457E1">
      <w:pPr>
        <w:pBdr>
          <w:bottom w:val="single" w:sz="6" w:space="1" w:color="auto"/>
        </w:pBdr>
      </w:pPr>
      <w:r>
        <w:t>-----------------------------------------------------------------------------------------------------------------------------</w:t>
      </w:r>
    </w:p>
    <w:p w14:paraId="5F2DFBC0" w14:textId="77777777" w:rsidR="003457E1" w:rsidRDefault="003457E1" w:rsidP="003457E1">
      <w:pPr>
        <w:pBdr>
          <w:bottom w:val="single" w:sz="6" w:space="1" w:color="auto"/>
        </w:pBdr>
      </w:pPr>
      <w:r>
        <w:t>MON, 4/18</w:t>
      </w:r>
      <w:r>
        <w:tab/>
      </w:r>
      <w:r w:rsidRPr="00D5228F">
        <w:rPr>
          <w:u w:val="single"/>
        </w:rPr>
        <w:t>In class</w:t>
      </w:r>
      <w:r>
        <w:t>: drafting the conclusion</w:t>
      </w:r>
    </w:p>
    <w:p w14:paraId="021FD900" w14:textId="77777777" w:rsidR="003457E1" w:rsidRDefault="003457E1" w:rsidP="003457E1">
      <w:pPr>
        <w:pBdr>
          <w:bottom w:val="single" w:sz="6" w:space="1" w:color="auto"/>
        </w:pBdr>
      </w:pPr>
    </w:p>
    <w:p w14:paraId="1AD47A8B" w14:textId="77777777" w:rsidR="003457E1" w:rsidRDefault="003457E1" w:rsidP="003457E1">
      <w:pPr>
        <w:pBdr>
          <w:bottom w:val="single" w:sz="6" w:space="1" w:color="auto"/>
        </w:pBdr>
      </w:pPr>
      <w:r>
        <w:t>WEDS, 4/20</w:t>
      </w:r>
      <w:r>
        <w:tab/>
      </w:r>
      <w:r w:rsidRPr="00D5228F">
        <w:rPr>
          <w:u w:val="single"/>
        </w:rPr>
        <w:t>Due @ beginning of class</w:t>
      </w:r>
      <w:r>
        <w:t>: first draft of proposal</w:t>
      </w:r>
    </w:p>
    <w:p w14:paraId="646DDA0C" w14:textId="77777777" w:rsidR="003457E1" w:rsidRDefault="003457E1" w:rsidP="003457E1">
      <w:pPr>
        <w:pBdr>
          <w:bottom w:val="single" w:sz="6" w:space="1" w:color="auto"/>
        </w:pBdr>
      </w:pPr>
      <w:r>
        <w:tab/>
      </w:r>
      <w:r>
        <w:tab/>
      </w:r>
      <w:r w:rsidRPr="00D5228F">
        <w:rPr>
          <w:u w:val="single"/>
        </w:rPr>
        <w:t>In class</w:t>
      </w:r>
      <w:r>
        <w:t>: Peer review</w:t>
      </w:r>
    </w:p>
    <w:p w14:paraId="6552EE00" w14:textId="77777777" w:rsidR="003457E1" w:rsidRDefault="003457E1" w:rsidP="003457E1">
      <w:pPr>
        <w:pBdr>
          <w:bottom w:val="single" w:sz="6" w:space="1" w:color="auto"/>
        </w:pBdr>
      </w:pPr>
    </w:p>
    <w:p w14:paraId="39816891" w14:textId="77777777" w:rsidR="003457E1" w:rsidRDefault="003457E1" w:rsidP="003457E1">
      <w:pPr>
        <w:pBdr>
          <w:bottom w:val="single" w:sz="6" w:space="1" w:color="auto"/>
        </w:pBdr>
      </w:pPr>
      <w:r>
        <w:t>SAT, 4/23</w:t>
      </w:r>
      <w:r>
        <w:tab/>
        <w:t>Due by 11:59 p.m.: Reflection on peer review</w:t>
      </w:r>
    </w:p>
    <w:p w14:paraId="3495521A" w14:textId="77777777" w:rsidR="003457E1" w:rsidRDefault="003457E1" w:rsidP="003457E1">
      <w:pPr>
        <w:pBdr>
          <w:bottom w:val="single" w:sz="6" w:space="1" w:color="auto"/>
        </w:pBdr>
      </w:pPr>
    </w:p>
    <w:p w14:paraId="5F7B779A" w14:textId="77777777" w:rsidR="003457E1" w:rsidRDefault="003457E1" w:rsidP="003457E1">
      <w:pPr>
        <w:rPr>
          <w:b/>
        </w:rPr>
      </w:pPr>
    </w:p>
    <w:p w14:paraId="1EA825B7" w14:textId="77777777" w:rsidR="003457E1" w:rsidRDefault="003457E1" w:rsidP="003457E1">
      <w:pPr>
        <w:rPr>
          <w:b/>
        </w:rPr>
      </w:pPr>
      <w:r w:rsidRPr="00AE0584">
        <w:rPr>
          <w:b/>
        </w:rPr>
        <w:t xml:space="preserve">WEEKS </w:t>
      </w:r>
      <w:r>
        <w:rPr>
          <w:b/>
        </w:rPr>
        <w:t>FIFTEEN</w:t>
      </w:r>
      <w:r w:rsidRPr="00AE0584">
        <w:rPr>
          <w:b/>
        </w:rPr>
        <w:t xml:space="preserve"> </w:t>
      </w:r>
      <w:r>
        <w:rPr>
          <w:b/>
        </w:rPr>
        <w:t>–</w:t>
      </w:r>
      <w:r w:rsidRPr="00AE0584">
        <w:rPr>
          <w:b/>
        </w:rPr>
        <w:t xml:space="preserve"> </w:t>
      </w:r>
      <w:r>
        <w:rPr>
          <w:b/>
        </w:rPr>
        <w:t>SIXTEEN</w:t>
      </w:r>
    </w:p>
    <w:p w14:paraId="33BB9DFF" w14:textId="77777777" w:rsidR="003457E1" w:rsidRPr="00455FC9" w:rsidRDefault="003457E1" w:rsidP="003457E1">
      <w:pPr>
        <w:rPr>
          <w:b/>
          <w:i/>
          <w:iCs/>
        </w:rPr>
      </w:pPr>
      <w:r>
        <w:rPr>
          <w:b/>
        </w:rPr>
        <w:t xml:space="preserve">Presenting &amp; Publishing: </w:t>
      </w:r>
      <w:r>
        <w:rPr>
          <w:b/>
          <w:i/>
          <w:iCs/>
        </w:rPr>
        <w:t>Bringing ideas into the public sphere</w:t>
      </w:r>
    </w:p>
    <w:p w14:paraId="3FA9022C" w14:textId="77777777" w:rsidR="003457E1" w:rsidRPr="00557DEF" w:rsidRDefault="003457E1" w:rsidP="003457E1"/>
    <w:p w14:paraId="51C53736" w14:textId="77777777" w:rsidR="003457E1" w:rsidRPr="00ED31DC" w:rsidRDefault="003457E1" w:rsidP="003457E1">
      <w:r w:rsidRPr="00AE0584">
        <w:rPr>
          <w:u w:val="single"/>
        </w:rPr>
        <w:t>Overview</w:t>
      </w:r>
      <w:r w:rsidRPr="00557DEF">
        <w:t xml:space="preserve">: </w:t>
      </w:r>
      <w:r>
        <w:t>In our final weeks, students will use peer and instructor feedback to revise their drafts and submit a final proposal. In an individual presentation, students will discuss their research process and what they learned in writing the proposal.</w:t>
      </w:r>
    </w:p>
    <w:p w14:paraId="15E3FBAB" w14:textId="77777777" w:rsidR="003457E1" w:rsidRPr="00557DEF" w:rsidRDefault="003457E1" w:rsidP="003457E1"/>
    <w:p w14:paraId="663A9BEC" w14:textId="77777777" w:rsidR="003457E1" w:rsidRPr="00702B24" w:rsidRDefault="003457E1" w:rsidP="003457E1">
      <w:pPr>
        <w:rPr>
          <w:u w:val="single"/>
        </w:rPr>
      </w:pPr>
      <w:r w:rsidRPr="00702B24">
        <w:rPr>
          <w:u w:val="single"/>
        </w:rPr>
        <w:t xml:space="preserve">Main course outcomes addressed: </w:t>
      </w:r>
    </w:p>
    <w:p w14:paraId="717C8D8A" w14:textId="77777777" w:rsidR="003457E1" w:rsidRPr="0061585C" w:rsidRDefault="003457E1" w:rsidP="003457E1">
      <w:pPr>
        <w:rPr>
          <w:rFonts w:ascii="Calibri" w:eastAsia="Times New Roman" w:hAnsi="Calibri" w:cs="Arial"/>
          <w:sz w:val="20"/>
          <w:szCs w:val="20"/>
        </w:rPr>
      </w:pPr>
      <w:r w:rsidRPr="0061585C">
        <w:rPr>
          <w:color w:val="000000"/>
          <w:sz w:val="20"/>
          <w:szCs w:val="20"/>
        </w:rPr>
        <w:t xml:space="preserve">CLO 1: </w:t>
      </w:r>
      <w:r w:rsidRPr="0061585C">
        <w:rPr>
          <w:rFonts w:ascii="Calibri" w:eastAsia="Times New Roman" w:hAnsi="Calibri" w:cs="Arial"/>
          <w:sz w:val="20"/>
          <w:szCs w:val="20"/>
        </w:rPr>
        <w:t>Use personal reflection to formulate positions on critical issues within the academic community and larger communities beyond.</w:t>
      </w:r>
    </w:p>
    <w:p w14:paraId="524EDB0C" w14:textId="77777777" w:rsidR="003457E1" w:rsidRDefault="003457E1" w:rsidP="003457E1">
      <w:pPr>
        <w:rPr>
          <w:rFonts w:ascii="Calibri" w:eastAsia="Times New Roman" w:hAnsi="Calibri" w:cs="Arial"/>
          <w:sz w:val="20"/>
          <w:szCs w:val="20"/>
        </w:rPr>
      </w:pPr>
      <w:r w:rsidRPr="0061585C">
        <w:rPr>
          <w:rFonts w:ascii="Calibri" w:eastAsia="Times New Roman" w:hAnsi="Calibri" w:cs="Arial"/>
          <w:sz w:val="20"/>
          <w:szCs w:val="20"/>
        </w:rPr>
        <w:t>CLO 4: Engage in the composition process to develop arguments with clarity in prose and purpose -- in various genres and for various audiences (including faculty across-disciplines), based upon feedback from peers and instructor, around a shared set of criteria.</w:t>
      </w:r>
    </w:p>
    <w:p w14:paraId="36363533" w14:textId="77777777" w:rsidR="003457E1" w:rsidRPr="0061585C" w:rsidRDefault="003457E1" w:rsidP="003457E1">
      <w:pPr>
        <w:rPr>
          <w:rFonts w:ascii="Calibri" w:eastAsia="Times New Roman" w:hAnsi="Calibri" w:cs="Arial"/>
          <w:sz w:val="20"/>
          <w:szCs w:val="20"/>
        </w:rPr>
      </w:pPr>
      <w:r w:rsidRPr="0061585C">
        <w:rPr>
          <w:rFonts w:ascii="Calibri" w:eastAsia="Times New Roman" w:hAnsi="Calibri" w:cs="Arial"/>
          <w:sz w:val="20"/>
          <w:szCs w:val="20"/>
        </w:rPr>
        <w:t xml:space="preserve">CLO 6: </w:t>
      </w:r>
      <w:r w:rsidRPr="0061585C">
        <w:rPr>
          <w:rFonts w:ascii="Calibri" w:eastAsia="Times New Roman" w:hAnsi="Calibri" w:cs="Arial"/>
          <w:sz w:val="20"/>
          <w:szCs w:val="20"/>
        </w:rPr>
        <w:tab/>
      </w:r>
      <w:r w:rsidRPr="0061585C">
        <w:rPr>
          <w:sz w:val="20"/>
          <w:szCs w:val="20"/>
        </w:rPr>
        <w:t xml:space="preserve">Recognize and reflect on cultural biases and norms, and how they impact one’s world view and writing, by </w:t>
      </w:r>
      <w:r w:rsidRPr="0061585C">
        <w:rPr>
          <w:rFonts w:ascii="Calibri" w:eastAsia="Times New Roman" w:hAnsi="Calibri" w:cs="Arial"/>
          <w:sz w:val="20"/>
          <w:szCs w:val="20"/>
        </w:rPr>
        <w:t>practicing the linguistic choices that can construct contexts and promote equity, diversity, and inclusion.</w:t>
      </w:r>
    </w:p>
    <w:p w14:paraId="58A3B733" w14:textId="77777777" w:rsidR="003457E1" w:rsidRDefault="003457E1" w:rsidP="003457E1">
      <w:pPr>
        <w:pBdr>
          <w:bottom w:val="single" w:sz="6" w:space="1" w:color="auto"/>
        </w:pBdr>
      </w:pPr>
    </w:p>
    <w:p w14:paraId="1BB7F8EB" w14:textId="77777777" w:rsidR="003457E1" w:rsidRDefault="003457E1" w:rsidP="003457E1">
      <w:pPr>
        <w:pBdr>
          <w:bottom w:val="single" w:sz="6" w:space="1" w:color="auto"/>
        </w:pBdr>
      </w:pPr>
      <w:r>
        <w:t>MON 4/25</w:t>
      </w:r>
      <w:r>
        <w:tab/>
      </w:r>
      <w:r w:rsidRPr="006E2AA4">
        <w:rPr>
          <w:u w:val="single"/>
        </w:rPr>
        <w:t>In class</w:t>
      </w:r>
      <w:r>
        <w:t>: Editing, polishing, and publishing</w:t>
      </w:r>
    </w:p>
    <w:p w14:paraId="7BD51D98" w14:textId="77777777" w:rsidR="003457E1" w:rsidRDefault="003457E1" w:rsidP="003457E1">
      <w:pPr>
        <w:pBdr>
          <w:bottom w:val="single" w:sz="6" w:space="1" w:color="auto"/>
        </w:pBdr>
      </w:pPr>
    </w:p>
    <w:p w14:paraId="39DD4256" w14:textId="77777777" w:rsidR="003457E1" w:rsidRDefault="003457E1" w:rsidP="003457E1">
      <w:pPr>
        <w:pBdr>
          <w:bottom w:val="single" w:sz="6" w:space="1" w:color="auto"/>
        </w:pBdr>
      </w:pPr>
      <w:r>
        <w:t>WEDS, 4/27</w:t>
      </w:r>
      <w:r>
        <w:tab/>
        <w:t>Individual paper conferences.</w:t>
      </w:r>
    </w:p>
    <w:p w14:paraId="7846A94B" w14:textId="77777777" w:rsidR="003457E1" w:rsidRDefault="003457E1" w:rsidP="003457E1">
      <w:pPr>
        <w:pBdr>
          <w:bottom w:val="single" w:sz="6" w:space="1" w:color="auto"/>
        </w:pBdr>
      </w:pPr>
    </w:p>
    <w:p w14:paraId="49D98A19" w14:textId="77777777" w:rsidR="003457E1" w:rsidRDefault="003457E1" w:rsidP="003457E1">
      <w:pPr>
        <w:pBdr>
          <w:bottom w:val="single" w:sz="6" w:space="1" w:color="auto"/>
        </w:pBdr>
      </w:pPr>
      <w:r>
        <w:t>SAT, 4/30</w:t>
      </w:r>
      <w:r>
        <w:tab/>
      </w:r>
      <w:r>
        <w:rPr>
          <w:bCs/>
        </w:rPr>
        <w:t xml:space="preserve">Final draft proposal due. </w:t>
      </w:r>
    </w:p>
    <w:p w14:paraId="3993B1A1" w14:textId="77777777" w:rsidR="003457E1" w:rsidRDefault="003457E1" w:rsidP="003457E1">
      <w:pPr>
        <w:pBdr>
          <w:bottom w:val="single" w:sz="6" w:space="1" w:color="auto"/>
        </w:pBdr>
      </w:pPr>
    </w:p>
    <w:p w14:paraId="72125171" w14:textId="77777777" w:rsidR="003457E1" w:rsidRDefault="003457E1" w:rsidP="003457E1">
      <w:pPr>
        <w:pBdr>
          <w:bottom w:val="single" w:sz="6" w:space="1" w:color="auto"/>
        </w:pBdr>
      </w:pPr>
    </w:p>
    <w:p w14:paraId="43CB41BB" w14:textId="77777777" w:rsidR="003457E1" w:rsidRDefault="003457E1" w:rsidP="003457E1">
      <w:pPr>
        <w:rPr>
          <w:b/>
        </w:rPr>
      </w:pPr>
    </w:p>
    <w:p w14:paraId="67A56924" w14:textId="77777777" w:rsidR="003457E1" w:rsidRDefault="003457E1" w:rsidP="003457E1">
      <w:pPr>
        <w:rPr>
          <w:bCs/>
        </w:rPr>
      </w:pPr>
      <w:r>
        <w:rPr>
          <w:bCs/>
        </w:rPr>
        <w:t>MON, 5/2</w:t>
      </w:r>
      <w:r>
        <w:rPr>
          <w:bCs/>
        </w:rPr>
        <w:tab/>
        <w:t>Research presentations</w:t>
      </w:r>
    </w:p>
    <w:p w14:paraId="4FBF6B7C" w14:textId="77777777" w:rsidR="003457E1" w:rsidRDefault="003457E1" w:rsidP="003457E1">
      <w:pPr>
        <w:rPr>
          <w:bCs/>
        </w:rPr>
      </w:pPr>
    </w:p>
    <w:p w14:paraId="7D8B52FA" w14:textId="77777777" w:rsidR="003457E1" w:rsidRDefault="003457E1" w:rsidP="003457E1">
      <w:pPr>
        <w:rPr>
          <w:bCs/>
        </w:rPr>
      </w:pPr>
      <w:r>
        <w:rPr>
          <w:bCs/>
        </w:rPr>
        <w:t>WEDS, 5/4</w:t>
      </w:r>
      <w:r>
        <w:rPr>
          <w:bCs/>
        </w:rPr>
        <w:tab/>
        <w:t>Research presentations</w:t>
      </w:r>
    </w:p>
    <w:p w14:paraId="64FB4657" w14:textId="77777777" w:rsidR="003457E1" w:rsidRDefault="003457E1" w:rsidP="003457E1">
      <w:pPr>
        <w:rPr>
          <w:bCs/>
        </w:rPr>
      </w:pPr>
    </w:p>
    <w:p w14:paraId="16C66BD2" w14:textId="77777777" w:rsidR="003457E1" w:rsidRDefault="003457E1" w:rsidP="003457E1">
      <w:pPr>
        <w:rPr>
          <w:bCs/>
        </w:rPr>
      </w:pPr>
      <w:r>
        <w:rPr>
          <w:bCs/>
        </w:rPr>
        <w:t>SAT, 5/7</w:t>
      </w:r>
      <w:r>
        <w:rPr>
          <w:bCs/>
        </w:rPr>
        <w:tab/>
        <w:t xml:space="preserve">Course reflection due </w:t>
      </w:r>
    </w:p>
    <w:p w14:paraId="55232690" w14:textId="77777777" w:rsidR="003457E1" w:rsidRDefault="003457E1" w:rsidP="003457E1"/>
    <w:p w14:paraId="408B42E5" w14:textId="77777777" w:rsidR="003457E1" w:rsidRPr="00623FE9" w:rsidRDefault="003457E1" w:rsidP="003457E1"/>
    <w:p w14:paraId="39922A34" w14:textId="77777777" w:rsidR="003457E1" w:rsidRPr="00557DEF" w:rsidRDefault="003457E1" w:rsidP="003457E1"/>
    <w:p w14:paraId="0BAE1095" w14:textId="77777777" w:rsidR="003457E1" w:rsidRPr="00C26B56" w:rsidRDefault="003457E1" w:rsidP="00F304ED">
      <w:pPr>
        <w:pStyle w:val="NormalWeb"/>
        <w:shd w:val="clear" w:color="auto" w:fill="FFFFFF"/>
        <w:spacing w:before="180" w:beforeAutospacing="0" w:after="180" w:afterAutospacing="0"/>
        <w:contextualSpacing/>
        <w:rPr>
          <w:rFonts w:ascii="Calibri" w:hAnsi="Calibri" w:cs="Calibri"/>
          <w:b/>
          <w:bCs/>
          <w:color w:val="000000" w:themeColor="text1"/>
        </w:rPr>
      </w:pPr>
    </w:p>
    <w:sectPr w:rsidR="003457E1" w:rsidRPr="00C26B56" w:rsidSect="00B252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FBA5" w14:textId="77777777" w:rsidR="00945683" w:rsidRDefault="00945683" w:rsidP="005B40E7">
      <w:r>
        <w:separator/>
      </w:r>
    </w:p>
  </w:endnote>
  <w:endnote w:type="continuationSeparator" w:id="0">
    <w:p w14:paraId="1EE24CAA" w14:textId="77777777" w:rsidR="00945683" w:rsidRDefault="00945683" w:rsidP="005B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6F4F" w14:textId="77777777" w:rsidR="005B40E7" w:rsidRDefault="005B40E7" w:rsidP="008426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94EEA8" w14:textId="77777777" w:rsidR="005B40E7" w:rsidRDefault="005B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2F42" w14:textId="77777777" w:rsidR="005B40E7" w:rsidRDefault="005B40E7" w:rsidP="008426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9D6">
      <w:rPr>
        <w:rStyle w:val="PageNumber"/>
        <w:noProof/>
      </w:rPr>
      <w:t>8</w:t>
    </w:r>
    <w:r>
      <w:rPr>
        <w:rStyle w:val="PageNumber"/>
      </w:rPr>
      <w:fldChar w:fldCharType="end"/>
    </w:r>
  </w:p>
  <w:p w14:paraId="4B335CC1" w14:textId="77777777" w:rsidR="005B40E7" w:rsidRDefault="005B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EDCB" w14:textId="77777777" w:rsidR="00945683" w:rsidRDefault="00945683" w:rsidP="005B40E7">
      <w:r>
        <w:separator/>
      </w:r>
    </w:p>
  </w:footnote>
  <w:footnote w:type="continuationSeparator" w:id="0">
    <w:p w14:paraId="7CF3CC49" w14:textId="77777777" w:rsidR="00945683" w:rsidRDefault="00945683" w:rsidP="005B4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F71"/>
    <w:multiLevelType w:val="hybridMultilevel"/>
    <w:tmpl w:val="EA58C262"/>
    <w:lvl w:ilvl="0" w:tplc="76948B34">
      <w:start w:val="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37BF3"/>
    <w:multiLevelType w:val="hybridMultilevel"/>
    <w:tmpl w:val="80F23BFA"/>
    <w:lvl w:ilvl="0" w:tplc="57F852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92DE9"/>
    <w:multiLevelType w:val="multilevel"/>
    <w:tmpl w:val="0DFE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9419A"/>
    <w:multiLevelType w:val="multilevel"/>
    <w:tmpl w:val="D23A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85"/>
    <w:rsid w:val="00005FF5"/>
    <w:rsid w:val="00033C13"/>
    <w:rsid w:val="000539FE"/>
    <w:rsid w:val="00056052"/>
    <w:rsid w:val="000A27BA"/>
    <w:rsid w:val="000B6989"/>
    <w:rsid w:val="000C015B"/>
    <w:rsid w:val="000E44D7"/>
    <w:rsid w:val="000E7245"/>
    <w:rsid w:val="001243B1"/>
    <w:rsid w:val="00131635"/>
    <w:rsid w:val="001363A9"/>
    <w:rsid w:val="001405FE"/>
    <w:rsid w:val="001A0A2D"/>
    <w:rsid w:val="001B4302"/>
    <w:rsid w:val="001C6BBF"/>
    <w:rsid w:val="001D09CD"/>
    <w:rsid w:val="001E7B38"/>
    <w:rsid w:val="001F0B19"/>
    <w:rsid w:val="001F6751"/>
    <w:rsid w:val="00200374"/>
    <w:rsid w:val="00216C37"/>
    <w:rsid w:val="002378CD"/>
    <w:rsid w:val="002D3A43"/>
    <w:rsid w:val="002F1508"/>
    <w:rsid w:val="00307A98"/>
    <w:rsid w:val="003339D6"/>
    <w:rsid w:val="00336FC2"/>
    <w:rsid w:val="00344E85"/>
    <w:rsid w:val="003457E1"/>
    <w:rsid w:val="00346898"/>
    <w:rsid w:val="00364098"/>
    <w:rsid w:val="00373943"/>
    <w:rsid w:val="003A2106"/>
    <w:rsid w:val="003A2568"/>
    <w:rsid w:val="00417964"/>
    <w:rsid w:val="00430CCF"/>
    <w:rsid w:val="0045631A"/>
    <w:rsid w:val="00471007"/>
    <w:rsid w:val="004730F3"/>
    <w:rsid w:val="00477564"/>
    <w:rsid w:val="004D22B4"/>
    <w:rsid w:val="004E17B4"/>
    <w:rsid w:val="005164B1"/>
    <w:rsid w:val="00526B03"/>
    <w:rsid w:val="00562984"/>
    <w:rsid w:val="00595712"/>
    <w:rsid w:val="005B40E7"/>
    <w:rsid w:val="005C179B"/>
    <w:rsid w:val="005D7EB9"/>
    <w:rsid w:val="006071DE"/>
    <w:rsid w:val="006710AC"/>
    <w:rsid w:val="00690839"/>
    <w:rsid w:val="006C326F"/>
    <w:rsid w:val="006E0E3F"/>
    <w:rsid w:val="007036F3"/>
    <w:rsid w:val="00734995"/>
    <w:rsid w:val="0075003B"/>
    <w:rsid w:val="007508A6"/>
    <w:rsid w:val="00787F61"/>
    <w:rsid w:val="007A065B"/>
    <w:rsid w:val="007B49D1"/>
    <w:rsid w:val="007D5105"/>
    <w:rsid w:val="007E29F5"/>
    <w:rsid w:val="007E355B"/>
    <w:rsid w:val="00813CBE"/>
    <w:rsid w:val="00833F27"/>
    <w:rsid w:val="00842620"/>
    <w:rsid w:val="00843483"/>
    <w:rsid w:val="00862EBA"/>
    <w:rsid w:val="0087234F"/>
    <w:rsid w:val="008758CD"/>
    <w:rsid w:val="008A55AD"/>
    <w:rsid w:val="008C0844"/>
    <w:rsid w:val="008D3A9F"/>
    <w:rsid w:val="008D4668"/>
    <w:rsid w:val="008E7900"/>
    <w:rsid w:val="008F38BB"/>
    <w:rsid w:val="00931FA4"/>
    <w:rsid w:val="00945683"/>
    <w:rsid w:val="00957015"/>
    <w:rsid w:val="00960EBB"/>
    <w:rsid w:val="00967A74"/>
    <w:rsid w:val="00971D6D"/>
    <w:rsid w:val="00986EAA"/>
    <w:rsid w:val="009902B5"/>
    <w:rsid w:val="009A6EA8"/>
    <w:rsid w:val="009B5D93"/>
    <w:rsid w:val="00A101B7"/>
    <w:rsid w:val="00A259B1"/>
    <w:rsid w:val="00A5720C"/>
    <w:rsid w:val="00A61259"/>
    <w:rsid w:val="00A80169"/>
    <w:rsid w:val="00A90C79"/>
    <w:rsid w:val="00AE1F85"/>
    <w:rsid w:val="00B05702"/>
    <w:rsid w:val="00B2523B"/>
    <w:rsid w:val="00B51E2E"/>
    <w:rsid w:val="00B53834"/>
    <w:rsid w:val="00B60638"/>
    <w:rsid w:val="00B85F17"/>
    <w:rsid w:val="00B93BD9"/>
    <w:rsid w:val="00BA3548"/>
    <w:rsid w:val="00BB5432"/>
    <w:rsid w:val="00BB7073"/>
    <w:rsid w:val="00BF6942"/>
    <w:rsid w:val="00C26B56"/>
    <w:rsid w:val="00C55A72"/>
    <w:rsid w:val="00C82A28"/>
    <w:rsid w:val="00C92AE9"/>
    <w:rsid w:val="00D12684"/>
    <w:rsid w:val="00D231F1"/>
    <w:rsid w:val="00D35DA9"/>
    <w:rsid w:val="00D37945"/>
    <w:rsid w:val="00D44741"/>
    <w:rsid w:val="00D75CA5"/>
    <w:rsid w:val="00D81280"/>
    <w:rsid w:val="00D87623"/>
    <w:rsid w:val="00DC4137"/>
    <w:rsid w:val="00DE5127"/>
    <w:rsid w:val="00DF23FE"/>
    <w:rsid w:val="00E066BD"/>
    <w:rsid w:val="00E3012C"/>
    <w:rsid w:val="00E93660"/>
    <w:rsid w:val="00EA6EFA"/>
    <w:rsid w:val="00EE24C3"/>
    <w:rsid w:val="00EF19F9"/>
    <w:rsid w:val="00F105B9"/>
    <w:rsid w:val="00F304ED"/>
    <w:rsid w:val="00F43342"/>
    <w:rsid w:val="00F45641"/>
    <w:rsid w:val="00F53363"/>
    <w:rsid w:val="00F72D63"/>
    <w:rsid w:val="00F8731D"/>
    <w:rsid w:val="00F90C7F"/>
    <w:rsid w:val="00F9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A5D45"/>
  <w15:docId w15:val="{AF0C2380-C186-7E4F-B4DD-B34CE50C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23FE"/>
    <w:rPr>
      <w:i/>
      <w:iCs/>
    </w:rPr>
  </w:style>
  <w:style w:type="character" w:customStyle="1" w:styleId="a-size-base">
    <w:name w:val="a-size-base"/>
    <w:basedOn w:val="DefaultParagraphFont"/>
    <w:rsid w:val="00E3012C"/>
  </w:style>
  <w:style w:type="paragraph" w:styleId="ListParagraph">
    <w:name w:val="List Paragraph"/>
    <w:basedOn w:val="Normal"/>
    <w:uiPriority w:val="34"/>
    <w:qFormat/>
    <w:rsid w:val="007B49D1"/>
    <w:pPr>
      <w:ind w:left="720"/>
      <w:contextualSpacing/>
    </w:pPr>
  </w:style>
  <w:style w:type="character" w:styleId="Hyperlink">
    <w:name w:val="Hyperlink"/>
    <w:rsid w:val="007B49D1"/>
    <w:rPr>
      <w:color w:val="0000FF"/>
      <w:u w:val="single"/>
    </w:rPr>
  </w:style>
  <w:style w:type="paragraph" w:styleId="Footer">
    <w:name w:val="footer"/>
    <w:basedOn w:val="Normal"/>
    <w:link w:val="FooterChar"/>
    <w:uiPriority w:val="99"/>
    <w:unhideWhenUsed/>
    <w:rsid w:val="005B40E7"/>
    <w:pPr>
      <w:tabs>
        <w:tab w:val="center" w:pos="4680"/>
        <w:tab w:val="right" w:pos="9360"/>
      </w:tabs>
    </w:pPr>
  </w:style>
  <w:style w:type="character" w:customStyle="1" w:styleId="FooterChar">
    <w:name w:val="Footer Char"/>
    <w:basedOn w:val="DefaultParagraphFont"/>
    <w:link w:val="Footer"/>
    <w:uiPriority w:val="99"/>
    <w:rsid w:val="005B40E7"/>
  </w:style>
  <w:style w:type="character" w:styleId="PageNumber">
    <w:name w:val="page number"/>
    <w:basedOn w:val="DefaultParagraphFont"/>
    <w:uiPriority w:val="99"/>
    <w:semiHidden/>
    <w:unhideWhenUsed/>
    <w:rsid w:val="005B40E7"/>
  </w:style>
  <w:style w:type="paragraph" w:styleId="Header">
    <w:name w:val="header"/>
    <w:basedOn w:val="Normal"/>
    <w:link w:val="HeaderChar"/>
    <w:uiPriority w:val="99"/>
    <w:unhideWhenUsed/>
    <w:rsid w:val="000C015B"/>
    <w:pPr>
      <w:tabs>
        <w:tab w:val="center" w:pos="4680"/>
        <w:tab w:val="right" w:pos="9360"/>
      </w:tabs>
    </w:pPr>
  </w:style>
  <w:style w:type="character" w:customStyle="1" w:styleId="HeaderChar">
    <w:name w:val="Header Char"/>
    <w:basedOn w:val="DefaultParagraphFont"/>
    <w:link w:val="Header"/>
    <w:uiPriority w:val="99"/>
    <w:rsid w:val="000C015B"/>
  </w:style>
  <w:style w:type="paragraph" w:styleId="NormalWeb">
    <w:name w:val="Normal (Web)"/>
    <w:basedOn w:val="Normal"/>
    <w:uiPriority w:val="99"/>
    <w:rsid w:val="001C6BB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D37945"/>
    <w:rPr>
      <w:color w:val="605E5C"/>
      <w:shd w:val="clear" w:color="auto" w:fill="E1DFDD"/>
    </w:rPr>
  </w:style>
  <w:style w:type="character" w:styleId="Strong">
    <w:name w:val="Strong"/>
    <w:basedOn w:val="DefaultParagraphFont"/>
    <w:uiPriority w:val="22"/>
    <w:qFormat/>
    <w:rsid w:val="00BB7073"/>
    <w:rPr>
      <w:b/>
      <w:bCs/>
    </w:rPr>
  </w:style>
  <w:style w:type="character" w:styleId="FollowedHyperlink">
    <w:name w:val="FollowedHyperlink"/>
    <w:basedOn w:val="DefaultParagraphFont"/>
    <w:uiPriority w:val="99"/>
    <w:semiHidden/>
    <w:unhideWhenUsed/>
    <w:rsid w:val="00986EAA"/>
    <w:rPr>
      <w:color w:val="954F72" w:themeColor="followedHyperlink"/>
      <w:u w:val="single"/>
    </w:rPr>
  </w:style>
  <w:style w:type="character" w:customStyle="1" w:styleId="lrzxr">
    <w:name w:val="lrzxr"/>
    <w:basedOn w:val="DefaultParagraphFont"/>
    <w:rsid w:val="0034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4819">
      <w:bodyDiv w:val="1"/>
      <w:marLeft w:val="0"/>
      <w:marRight w:val="0"/>
      <w:marTop w:val="0"/>
      <w:marBottom w:val="0"/>
      <w:divBdr>
        <w:top w:val="none" w:sz="0" w:space="0" w:color="auto"/>
        <w:left w:val="none" w:sz="0" w:space="0" w:color="auto"/>
        <w:bottom w:val="none" w:sz="0" w:space="0" w:color="auto"/>
        <w:right w:val="none" w:sz="0" w:space="0" w:color="auto"/>
      </w:divBdr>
    </w:div>
    <w:div w:id="249968425">
      <w:bodyDiv w:val="1"/>
      <w:marLeft w:val="0"/>
      <w:marRight w:val="0"/>
      <w:marTop w:val="0"/>
      <w:marBottom w:val="0"/>
      <w:divBdr>
        <w:top w:val="none" w:sz="0" w:space="0" w:color="auto"/>
        <w:left w:val="none" w:sz="0" w:space="0" w:color="auto"/>
        <w:bottom w:val="none" w:sz="0" w:space="0" w:color="auto"/>
        <w:right w:val="none" w:sz="0" w:space="0" w:color="auto"/>
      </w:divBdr>
    </w:div>
    <w:div w:id="923299255">
      <w:bodyDiv w:val="1"/>
      <w:marLeft w:val="0"/>
      <w:marRight w:val="0"/>
      <w:marTop w:val="0"/>
      <w:marBottom w:val="0"/>
      <w:divBdr>
        <w:top w:val="none" w:sz="0" w:space="0" w:color="auto"/>
        <w:left w:val="none" w:sz="0" w:space="0" w:color="auto"/>
        <w:bottom w:val="none" w:sz="0" w:space="0" w:color="auto"/>
        <w:right w:val="none" w:sz="0" w:space="0" w:color="auto"/>
      </w:divBdr>
      <w:divsChild>
        <w:div w:id="341590951">
          <w:marLeft w:val="0"/>
          <w:marRight w:val="0"/>
          <w:marTop w:val="240"/>
          <w:marBottom w:val="0"/>
          <w:divBdr>
            <w:top w:val="none" w:sz="0" w:space="0" w:color="auto"/>
            <w:left w:val="none" w:sz="0" w:space="0" w:color="auto"/>
            <w:bottom w:val="none" w:sz="0" w:space="0" w:color="auto"/>
            <w:right w:val="none" w:sz="0" w:space="0" w:color="auto"/>
          </w:divBdr>
          <w:divsChild>
            <w:div w:id="1013414394">
              <w:marLeft w:val="0"/>
              <w:marRight w:val="0"/>
              <w:marTop w:val="0"/>
              <w:marBottom w:val="0"/>
              <w:divBdr>
                <w:top w:val="none" w:sz="0" w:space="0" w:color="auto"/>
                <w:left w:val="none" w:sz="0" w:space="0" w:color="auto"/>
                <w:bottom w:val="none" w:sz="0" w:space="0" w:color="auto"/>
                <w:right w:val="none" w:sz="0" w:space="0" w:color="auto"/>
              </w:divBdr>
              <w:divsChild>
                <w:div w:id="1162768997">
                  <w:marLeft w:val="-450"/>
                  <w:marRight w:val="0"/>
                  <w:marTop w:val="0"/>
                  <w:marBottom w:val="0"/>
                  <w:divBdr>
                    <w:top w:val="none" w:sz="0" w:space="0" w:color="auto"/>
                    <w:left w:val="none" w:sz="0" w:space="0" w:color="auto"/>
                    <w:bottom w:val="none" w:sz="0" w:space="0" w:color="auto"/>
                    <w:right w:val="none" w:sz="0" w:space="0" w:color="auto"/>
                  </w:divBdr>
                  <w:divsChild>
                    <w:div w:id="1506745247">
                      <w:marLeft w:val="435"/>
                      <w:marRight w:val="0"/>
                      <w:marTop w:val="0"/>
                      <w:marBottom w:val="0"/>
                      <w:divBdr>
                        <w:top w:val="none" w:sz="0" w:space="0" w:color="auto"/>
                        <w:left w:val="none" w:sz="0" w:space="0" w:color="auto"/>
                        <w:bottom w:val="none" w:sz="0" w:space="0" w:color="auto"/>
                        <w:right w:val="none" w:sz="0" w:space="0" w:color="auto"/>
                      </w:divBdr>
                      <w:divsChild>
                        <w:div w:id="543757542">
                          <w:marLeft w:val="0"/>
                          <w:marRight w:val="0"/>
                          <w:marTop w:val="0"/>
                          <w:marBottom w:val="0"/>
                          <w:divBdr>
                            <w:top w:val="none" w:sz="0" w:space="0" w:color="auto"/>
                            <w:left w:val="none" w:sz="0" w:space="0" w:color="auto"/>
                            <w:bottom w:val="none" w:sz="0" w:space="0" w:color="auto"/>
                            <w:right w:val="none" w:sz="0" w:space="0" w:color="auto"/>
                          </w:divBdr>
                          <w:divsChild>
                            <w:div w:id="43874006">
                              <w:marLeft w:val="0"/>
                              <w:marRight w:val="0"/>
                              <w:marTop w:val="0"/>
                              <w:marBottom w:val="0"/>
                              <w:divBdr>
                                <w:top w:val="none" w:sz="0" w:space="0" w:color="auto"/>
                                <w:left w:val="none" w:sz="0" w:space="0" w:color="auto"/>
                                <w:bottom w:val="none" w:sz="0" w:space="0" w:color="auto"/>
                                <w:right w:val="none" w:sz="0" w:space="0" w:color="auto"/>
                              </w:divBdr>
                              <w:divsChild>
                                <w:div w:id="1076048980">
                                  <w:marLeft w:val="0"/>
                                  <w:marRight w:val="0"/>
                                  <w:marTop w:val="0"/>
                                  <w:marBottom w:val="0"/>
                                  <w:divBdr>
                                    <w:top w:val="none" w:sz="0" w:space="0" w:color="auto"/>
                                    <w:left w:val="none" w:sz="0" w:space="0" w:color="auto"/>
                                    <w:bottom w:val="none" w:sz="0" w:space="0" w:color="auto"/>
                                    <w:right w:val="none" w:sz="0" w:space="0" w:color="auto"/>
                                  </w:divBdr>
                                  <w:divsChild>
                                    <w:div w:id="1354764694">
                                      <w:marLeft w:val="0"/>
                                      <w:marRight w:val="0"/>
                                      <w:marTop w:val="0"/>
                                      <w:marBottom w:val="0"/>
                                      <w:divBdr>
                                        <w:top w:val="none" w:sz="0" w:space="0" w:color="auto"/>
                                        <w:left w:val="none" w:sz="0" w:space="0" w:color="auto"/>
                                        <w:bottom w:val="none" w:sz="0" w:space="0" w:color="auto"/>
                                        <w:right w:val="none" w:sz="0" w:space="0" w:color="auto"/>
                                      </w:divBdr>
                                      <w:divsChild>
                                        <w:div w:id="1556813534">
                                          <w:marLeft w:val="0"/>
                                          <w:marRight w:val="0"/>
                                          <w:marTop w:val="0"/>
                                          <w:marBottom w:val="0"/>
                                          <w:divBdr>
                                            <w:top w:val="none" w:sz="0" w:space="0" w:color="auto"/>
                                            <w:left w:val="none" w:sz="0" w:space="0" w:color="auto"/>
                                            <w:bottom w:val="none" w:sz="0" w:space="0" w:color="auto"/>
                                            <w:right w:val="none" w:sz="0" w:space="0" w:color="auto"/>
                                          </w:divBdr>
                                          <w:divsChild>
                                            <w:div w:id="497767108">
                                              <w:marLeft w:val="0"/>
                                              <w:marRight w:val="0"/>
                                              <w:marTop w:val="0"/>
                                              <w:marBottom w:val="0"/>
                                              <w:divBdr>
                                                <w:top w:val="none" w:sz="0" w:space="0" w:color="auto"/>
                                                <w:left w:val="none" w:sz="0" w:space="0" w:color="auto"/>
                                                <w:bottom w:val="none" w:sz="0" w:space="0" w:color="auto"/>
                                                <w:right w:val="none" w:sz="0" w:space="0" w:color="auto"/>
                                              </w:divBdr>
                                              <w:divsChild>
                                                <w:div w:id="1420446135">
                                                  <w:marLeft w:val="0"/>
                                                  <w:marRight w:val="0"/>
                                                  <w:marTop w:val="0"/>
                                                  <w:marBottom w:val="0"/>
                                                  <w:divBdr>
                                                    <w:top w:val="none" w:sz="0" w:space="0" w:color="auto"/>
                                                    <w:left w:val="none" w:sz="0" w:space="0" w:color="auto"/>
                                                    <w:bottom w:val="none" w:sz="0" w:space="0" w:color="auto"/>
                                                    <w:right w:val="none" w:sz="0" w:space="0" w:color="auto"/>
                                                  </w:divBdr>
                                                  <w:divsChild>
                                                    <w:div w:id="1565943137">
                                                      <w:marLeft w:val="0"/>
                                                      <w:marRight w:val="0"/>
                                                      <w:marTop w:val="0"/>
                                                      <w:marBottom w:val="0"/>
                                                      <w:divBdr>
                                                        <w:top w:val="none" w:sz="0" w:space="0" w:color="auto"/>
                                                        <w:left w:val="none" w:sz="0" w:space="0" w:color="auto"/>
                                                        <w:bottom w:val="none" w:sz="0" w:space="0" w:color="auto"/>
                                                        <w:right w:val="none" w:sz="0" w:space="0" w:color="auto"/>
                                                      </w:divBdr>
                                                      <w:divsChild>
                                                        <w:div w:id="1282031316">
                                                          <w:marLeft w:val="0"/>
                                                          <w:marRight w:val="0"/>
                                                          <w:marTop w:val="0"/>
                                                          <w:marBottom w:val="0"/>
                                                          <w:divBdr>
                                                            <w:top w:val="none" w:sz="0" w:space="0" w:color="auto"/>
                                                            <w:left w:val="none" w:sz="0" w:space="0" w:color="auto"/>
                                                            <w:bottom w:val="none" w:sz="0" w:space="0" w:color="auto"/>
                                                            <w:right w:val="none" w:sz="0" w:space="0" w:color="auto"/>
                                                          </w:divBdr>
                                                          <w:divsChild>
                                                            <w:div w:id="433983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567029">
          <w:marLeft w:val="0"/>
          <w:marRight w:val="0"/>
          <w:marTop w:val="750"/>
          <w:marBottom w:val="0"/>
          <w:divBdr>
            <w:top w:val="none" w:sz="0" w:space="0" w:color="auto"/>
            <w:left w:val="none" w:sz="0" w:space="0" w:color="auto"/>
            <w:bottom w:val="none" w:sz="0" w:space="0" w:color="auto"/>
            <w:right w:val="none" w:sz="0" w:space="0" w:color="auto"/>
          </w:divBdr>
          <w:divsChild>
            <w:div w:id="2124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2609">
      <w:bodyDiv w:val="1"/>
      <w:marLeft w:val="0"/>
      <w:marRight w:val="0"/>
      <w:marTop w:val="0"/>
      <w:marBottom w:val="0"/>
      <w:divBdr>
        <w:top w:val="none" w:sz="0" w:space="0" w:color="auto"/>
        <w:left w:val="none" w:sz="0" w:space="0" w:color="auto"/>
        <w:bottom w:val="none" w:sz="0" w:space="0" w:color="auto"/>
        <w:right w:val="none" w:sz="0" w:space="0" w:color="auto"/>
      </w:divBdr>
    </w:div>
    <w:div w:id="1065294422">
      <w:bodyDiv w:val="1"/>
      <w:marLeft w:val="0"/>
      <w:marRight w:val="0"/>
      <w:marTop w:val="0"/>
      <w:marBottom w:val="0"/>
      <w:divBdr>
        <w:top w:val="none" w:sz="0" w:space="0" w:color="auto"/>
        <w:left w:val="none" w:sz="0" w:space="0" w:color="auto"/>
        <w:bottom w:val="none" w:sz="0" w:space="0" w:color="auto"/>
        <w:right w:val="none" w:sz="0" w:space="0" w:color="auto"/>
      </w:divBdr>
    </w:div>
    <w:div w:id="1096638203">
      <w:bodyDiv w:val="1"/>
      <w:marLeft w:val="0"/>
      <w:marRight w:val="0"/>
      <w:marTop w:val="0"/>
      <w:marBottom w:val="0"/>
      <w:divBdr>
        <w:top w:val="none" w:sz="0" w:space="0" w:color="auto"/>
        <w:left w:val="none" w:sz="0" w:space="0" w:color="auto"/>
        <w:bottom w:val="none" w:sz="0" w:space="0" w:color="auto"/>
        <w:right w:val="none" w:sz="0" w:space="0" w:color="auto"/>
      </w:divBdr>
    </w:div>
    <w:div w:id="1128234337">
      <w:bodyDiv w:val="1"/>
      <w:marLeft w:val="0"/>
      <w:marRight w:val="0"/>
      <w:marTop w:val="0"/>
      <w:marBottom w:val="0"/>
      <w:divBdr>
        <w:top w:val="none" w:sz="0" w:space="0" w:color="auto"/>
        <w:left w:val="none" w:sz="0" w:space="0" w:color="auto"/>
        <w:bottom w:val="none" w:sz="0" w:space="0" w:color="auto"/>
        <w:right w:val="none" w:sz="0" w:space="0" w:color="auto"/>
      </w:divBdr>
    </w:div>
    <w:div w:id="1427770635">
      <w:bodyDiv w:val="1"/>
      <w:marLeft w:val="0"/>
      <w:marRight w:val="0"/>
      <w:marTop w:val="0"/>
      <w:marBottom w:val="0"/>
      <w:divBdr>
        <w:top w:val="none" w:sz="0" w:space="0" w:color="auto"/>
        <w:left w:val="none" w:sz="0" w:space="0" w:color="auto"/>
        <w:bottom w:val="none" w:sz="0" w:space="0" w:color="auto"/>
        <w:right w:val="none" w:sz="0" w:space="0" w:color="auto"/>
      </w:divBdr>
    </w:div>
    <w:div w:id="1641883613">
      <w:bodyDiv w:val="1"/>
      <w:marLeft w:val="0"/>
      <w:marRight w:val="0"/>
      <w:marTop w:val="0"/>
      <w:marBottom w:val="0"/>
      <w:divBdr>
        <w:top w:val="none" w:sz="0" w:space="0" w:color="auto"/>
        <w:left w:val="none" w:sz="0" w:space="0" w:color="auto"/>
        <w:bottom w:val="none" w:sz="0" w:space="0" w:color="auto"/>
        <w:right w:val="none" w:sz="0" w:space="0" w:color="auto"/>
      </w:divBdr>
    </w:div>
    <w:div w:id="1647776409">
      <w:bodyDiv w:val="1"/>
      <w:marLeft w:val="0"/>
      <w:marRight w:val="0"/>
      <w:marTop w:val="0"/>
      <w:marBottom w:val="0"/>
      <w:divBdr>
        <w:top w:val="none" w:sz="0" w:space="0" w:color="auto"/>
        <w:left w:val="none" w:sz="0" w:space="0" w:color="auto"/>
        <w:bottom w:val="none" w:sz="0" w:space="0" w:color="auto"/>
        <w:right w:val="none" w:sz="0" w:space="0" w:color="auto"/>
      </w:divBdr>
    </w:div>
    <w:div w:id="175331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merced.edu/diversity" TargetMode="External"/><Relationship Id="rId13" Type="http://schemas.openxmlformats.org/officeDocument/2006/relationships/footer" Target="footer2.xml"/><Relationship Id="rId18" Type="http://schemas.openxmlformats.org/officeDocument/2006/relationships/hyperlink" Target="https://writingcenter.ucmerced.edu/" TargetMode="External"/><Relationship Id="rId26" Type="http://schemas.openxmlformats.org/officeDocument/2006/relationships/hyperlink" Target="https://veteranservices.ucmerced.edu/" TargetMode="External"/><Relationship Id="rId3" Type="http://schemas.openxmlformats.org/officeDocument/2006/relationships/settings" Target="settings.xml"/><Relationship Id="rId21" Type="http://schemas.openxmlformats.org/officeDocument/2006/relationships/hyperlink" Target="http://library.ucmerced.edu/about/contact/ask" TargetMode="External"/><Relationship Id="rId7" Type="http://schemas.openxmlformats.org/officeDocument/2006/relationships/hyperlink" Target="mailto:pdeboard@ucmerced.edu" TargetMode="External"/><Relationship Id="rId12" Type="http://schemas.openxmlformats.org/officeDocument/2006/relationships/footer" Target="footer1.xml"/><Relationship Id="rId17" Type="http://schemas.openxmlformats.org/officeDocument/2006/relationships/hyperlink" Target="https://learning.ucmerced.edu/programs/tutoring" TargetMode="External"/><Relationship Id="rId25" Type="http://schemas.openxmlformats.org/officeDocument/2006/relationships/hyperlink" Target="https://access.ucmerced.edu/student-accommodation-request" TargetMode="External"/><Relationship Id="rId2" Type="http://schemas.openxmlformats.org/officeDocument/2006/relationships/styles" Target="styles.xml"/><Relationship Id="rId16" Type="http://schemas.openxmlformats.org/officeDocument/2006/relationships/hyperlink" Target="https://success.ucmerced.edu/" TargetMode="External"/><Relationship Id="rId20" Type="http://schemas.openxmlformats.org/officeDocument/2006/relationships/hyperlink" Target="https://learning.ucmerced.edu/learning-tools/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rr.ucmerced.edu/sites/osrr.ucmerced.edu/files/documents/code_of_conduct_600_and_700.pdf" TargetMode="External"/><Relationship Id="rId24" Type="http://schemas.openxmlformats.org/officeDocument/2006/relationships/hyperlink" Target="https://undoc.ucmerced.edu/" TargetMode="External"/><Relationship Id="rId5" Type="http://schemas.openxmlformats.org/officeDocument/2006/relationships/footnotes" Target="footnotes.xml"/><Relationship Id="rId15" Type="http://schemas.openxmlformats.org/officeDocument/2006/relationships/hyperlink" Target="https://registrar.ucmerced.edu/policies/adddropwithdraw" TargetMode="External"/><Relationship Id="rId23" Type="http://schemas.openxmlformats.org/officeDocument/2006/relationships/hyperlink" Target="https://counseling.ucmerced.edu/" TargetMode="External"/><Relationship Id="rId28" Type="http://schemas.openxmlformats.org/officeDocument/2006/relationships/theme" Target="theme/theme1.xml"/><Relationship Id="rId10" Type="http://schemas.openxmlformats.org/officeDocument/2006/relationships/hyperlink" Target="https://undoc.ucmerced.edu/" TargetMode="External"/><Relationship Id="rId19" Type="http://schemas.openxmlformats.org/officeDocument/2006/relationships/hyperlink" Target="https://cetl.ucmerced.edu/grammar_workshops" TargetMode="External"/><Relationship Id="rId4" Type="http://schemas.openxmlformats.org/officeDocument/2006/relationships/webSettings" Target="webSettings.xml"/><Relationship Id="rId9" Type="http://schemas.openxmlformats.org/officeDocument/2006/relationships/hyperlink" Target="https://www.ucmerced.edu/principles-of-community" TargetMode="External"/><Relationship Id="rId14" Type="http://schemas.openxmlformats.org/officeDocument/2006/relationships/hyperlink" Target="https://registrar.ucmerced.edu/Assigning-I" TargetMode="External"/><Relationship Id="rId22" Type="http://schemas.openxmlformats.org/officeDocument/2006/relationships/hyperlink" Target="https://care.ucmerced.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Zimmerman</cp:lastModifiedBy>
  <cp:revision>2</cp:revision>
  <dcterms:created xsi:type="dcterms:W3CDTF">2021-08-06T17:48:00Z</dcterms:created>
  <dcterms:modified xsi:type="dcterms:W3CDTF">2021-08-06T17:48:00Z</dcterms:modified>
</cp:coreProperties>
</file>