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D20BC" w14:textId="3E4A9019" w:rsidR="00E25E92" w:rsidRPr="00DE1D60" w:rsidRDefault="00E25E92" w:rsidP="00DE1D60">
      <w:pPr>
        <w:spacing w:after="240"/>
        <w:jc w:val="center"/>
        <w:rPr>
          <w:rFonts w:ascii="Lucida Grande" w:eastAsia="Times New Roman" w:hAnsi="Lucida Grande" w:cs="Lucida Grande"/>
          <w:b/>
          <w:bCs/>
          <w:color w:val="333333"/>
          <w:sz w:val="36"/>
          <w:szCs w:val="36"/>
        </w:rPr>
      </w:pPr>
      <w:r w:rsidRPr="00DE1D60">
        <w:rPr>
          <w:rFonts w:ascii="Lucida Grande" w:eastAsia="Times New Roman" w:hAnsi="Lucida Grande" w:cs="Lucida Grande"/>
          <w:b/>
          <w:bCs/>
          <w:color w:val="333333"/>
          <w:sz w:val="36"/>
          <w:szCs w:val="36"/>
        </w:rPr>
        <w:t xml:space="preserve">Assess </w:t>
      </w:r>
      <w:r w:rsidR="00DE1D60" w:rsidRPr="00DE1D60">
        <w:rPr>
          <w:rFonts w:ascii="Lucida Grande" w:eastAsia="Times New Roman" w:hAnsi="Lucida Grande" w:cs="Lucida Grande"/>
          <w:b/>
          <w:bCs/>
          <w:color w:val="333333"/>
          <w:sz w:val="36"/>
          <w:szCs w:val="36"/>
        </w:rPr>
        <w:t xml:space="preserve">Your Needs </w:t>
      </w:r>
      <w:r w:rsidRPr="00DE1D60">
        <w:rPr>
          <w:rFonts w:ascii="Lucida Grande" w:eastAsia="Times New Roman" w:hAnsi="Lucida Grande" w:cs="Lucida Grande"/>
          <w:b/>
          <w:bCs/>
          <w:color w:val="333333"/>
          <w:sz w:val="36"/>
          <w:szCs w:val="36"/>
        </w:rPr>
        <w:t>and Plan</w:t>
      </w:r>
    </w:p>
    <w:p w14:paraId="7E3F6286" w14:textId="0BE0C617" w:rsidR="00E25E92" w:rsidRPr="00465AC9" w:rsidRDefault="00DE1D60" w:rsidP="00465AC9">
      <w:pPr>
        <w:spacing w:after="240"/>
        <w:jc w:val="center"/>
        <w:rPr>
          <w:rFonts w:ascii="Lucida Grande" w:eastAsia="Times New Roman" w:hAnsi="Lucida Grande" w:cs="Lucida Grande"/>
          <w:color w:val="333333"/>
          <w:sz w:val="20"/>
          <w:szCs w:val="20"/>
        </w:rPr>
      </w:pPr>
      <w:r w:rsidRPr="00DE1D60">
        <w:rPr>
          <w:rFonts w:ascii="Lucida Grande" w:eastAsia="Times New Roman" w:hAnsi="Lucida Grande" w:cs="Lucida Grande"/>
          <w:color w:val="333333"/>
          <w:sz w:val="20"/>
          <w:szCs w:val="20"/>
        </w:rPr>
        <w:t>(adopted from UC Davis’ Center for Educational Effectiveness)</w:t>
      </w:r>
    </w:p>
    <w:p w14:paraId="07C9C51F" w14:textId="579BD326" w:rsidR="00DE1D60" w:rsidRDefault="00E25E92" w:rsidP="00E25E92">
      <w:pPr>
        <w:spacing w:after="240"/>
        <w:rPr>
          <w:rFonts w:ascii="Lucida Grande" w:eastAsia="Times New Roman" w:hAnsi="Lucida Grande" w:cs="Lucida Grande"/>
          <w:color w:val="333333"/>
        </w:rPr>
      </w:pPr>
      <w:r>
        <w:rPr>
          <w:rFonts w:ascii="Lucida Grande" w:eastAsia="Times New Roman" w:hAnsi="Lucida Grande" w:cs="Lucida Grande"/>
          <w:color w:val="333333"/>
        </w:rPr>
        <w:t xml:space="preserve">As you prepare </w:t>
      </w:r>
      <w:r w:rsidR="00DE1D60">
        <w:rPr>
          <w:rFonts w:ascii="Lucida Grande" w:eastAsia="Times New Roman" w:hAnsi="Lucida Grande" w:cs="Lucida Grande"/>
          <w:color w:val="333333"/>
        </w:rPr>
        <w:t>for the</w:t>
      </w:r>
      <w:r>
        <w:rPr>
          <w:rFonts w:ascii="Lucida Grande" w:eastAsia="Times New Roman" w:hAnsi="Lucida Grande" w:cs="Lucida Grande"/>
          <w:color w:val="333333"/>
        </w:rPr>
        <w:t xml:space="preserve"> </w:t>
      </w:r>
      <w:r w:rsidRPr="00E25E92">
        <w:rPr>
          <w:rFonts w:ascii="Lucida Grande" w:eastAsia="Times New Roman" w:hAnsi="Lucida Grande" w:cs="Lucida Grande"/>
          <w:color w:val="333333"/>
        </w:rPr>
        <w:t>move</w:t>
      </w:r>
      <w:r w:rsidR="00DE1D60">
        <w:rPr>
          <w:rFonts w:ascii="Lucida Grande" w:eastAsia="Times New Roman" w:hAnsi="Lucida Grande" w:cs="Lucida Grande"/>
          <w:color w:val="333333"/>
        </w:rPr>
        <w:t xml:space="preserve"> to remote instruction</w:t>
      </w:r>
      <w:r w:rsidRPr="00E25E92">
        <w:rPr>
          <w:rFonts w:ascii="Lucida Grande" w:eastAsia="Times New Roman" w:hAnsi="Lucida Grande" w:cs="Lucida Grande"/>
          <w:color w:val="333333"/>
        </w:rPr>
        <w:t xml:space="preserve">, </w:t>
      </w:r>
      <w:r w:rsidR="00DE1D60">
        <w:rPr>
          <w:rFonts w:ascii="Lucida Grande" w:eastAsia="Times New Roman" w:hAnsi="Lucida Grande" w:cs="Lucida Grande"/>
          <w:color w:val="333333"/>
        </w:rPr>
        <w:t>it is important to</w:t>
      </w:r>
      <w:r w:rsidRPr="00E25E92">
        <w:rPr>
          <w:rFonts w:ascii="Lucida Grande" w:eastAsia="Times New Roman" w:hAnsi="Lucida Grande" w:cs="Lucida Grande"/>
          <w:color w:val="333333"/>
        </w:rPr>
        <w:t xml:space="preserve"> consider your proficiency with the relevant instructional technologies, the structure of your course, the particular needs of your students, the requirements of your material or your discipline, the assignments and assessments typically used in the course, and the limits caused by timelines and scalability. </w:t>
      </w:r>
    </w:p>
    <w:p w14:paraId="5FD090ED" w14:textId="0B77A38B" w:rsidR="00E25E92" w:rsidRPr="00E25E92" w:rsidRDefault="00E25E92" w:rsidP="00E25E92">
      <w:pPr>
        <w:spacing w:after="240"/>
        <w:rPr>
          <w:rFonts w:ascii="Lucida Grande" w:eastAsia="Times New Roman" w:hAnsi="Lucida Grande" w:cs="Lucida Grande"/>
          <w:color w:val="333333"/>
        </w:rPr>
      </w:pPr>
      <w:r w:rsidRPr="00E25E92">
        <w:rPr>
          <w:rFonts w:ascii="Lucida Grande" w:eastAsia="Times New Roman" w:hAnsi="Lucida Grande" w:cs="Lucida Grande"/>
          <w:color w:val="333333"/>
        </w:rPr>
        <w:t>Above all, because you are working with unexpected limits, we advise you to observe (and encourage your students to observe) reasonable expectations for success.</w:t>
      </w:r>
    </w:p>
    <w:p w14:paraId="5F54CD2E" w14:textId="77777777" w:rsidR="00E25E92" w:rsidRPr="00E25E92" w:rsidRDefault="00E25E92" w:rsidP="00E25E92">
      <w:pPr>
        <w:numPr>
          <w:ilvl w:val="0"/>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Determine realistic goals for the circumstances</w:t>
      </w:r>
    </w:p>
    <w:p w14:paraId="53504BEE"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can I realistically accomplish during this time period? </w:t>
      </w:r>
    </w:p>
    <w:p w14:paraId="4A7DCAB8"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learning outcomes (still) need to be addressed?</w:t>
      </w:r>
    </w:p>
    <w:p w14:paraId="56D6C5D7"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can I maintain in my original syllabus and class schedule? </w:t>
      </w:r>
    </w:p>
    <w:p w14:paraId="0870B083"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How can students keep up with the reading and assignments?</w:t>
      </w:r>
    </w:p>
    <w:p w14:paraId="6630382D"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How can I add structure and accountability to keep students engaged in course content?</w:t>
      </w:r>
    </w:p>
    <w:p w14:paraId="62E80517"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Which assignments must I keep, and which can I modify or cut, if any?</w:t>
      </w:r>
    </w:p>
    <w:p w14:paraId="7A182F06"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exams will be given, and how?</w:t>
      </w:r>
    </w:p>
    <w:p w14:paraId="0CD0FA0F" w14:textId="77777777" w:rsidR="00E25E92" w:rsidRPr="00E25E92" w:rsidRDefault="00E25E92" w:rsidP="00E25E92">
      <w:pPr>
        <w:numPr>
          <w:ilvl w:val="0"/>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Consider class size and technology access</w:t>
      </w:r>
    </w:p>
    <w:p w14:paraId="4815D51C"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How many students are in the class? How might class size affect my choices?</w:t>
      </w:r>
    </w:p>
    <w:p w14:paraId="089D6DD7"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is my students’ access to the internet and necessary technologies?</w:t>
      </w:r>
    </w:p>
    <w:p w14:paraId="1A8B7C57" w14:textId="77777777" w:rsidR="00E25E92" w:rsidRPr="00E25E92" w:rsidRDefault="00E25E92" w:rsidP="00E25E92">
      <w:pPr>
        <w:numPr>
          <w:ilvl w:val="0"/>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Review your syllabus, and prioritize how the course and course content will be delivered</w:t>
      </w:r>
    </w:p>
    <w:p w14:paraId="742DE806" w14:textId="77777777" w:rsidR="00E25E92" w:rsidRPr="00DE1D60" w:rsidRDefault="00E25E92" w:rsidP="00E25E92">
      <w:pPr>
        <w:numPr>
          <w:ilvl w:val="1"/>
          <w:numId w:val="1"/>
        </w:numPr>
        <w:spacing w:before="100" w:beforeAutospacing="1" w:after="100" w:afterAutospacing="1"/>
        <w:rPr>
          <w:rFonts w:ascii="Lucida Grande" w:eastAsia="Times New Roman" w:hAnsi="Lucida Grande" w:cs="Lucida Grande"/>
          <w:color w:val="000000" w:themeColor="text1"/>
        </w:rPr>
      </w:pPr>
      <w:r w:rsidRPr="00E25E92">
        <w:rPr>
          <w:rFonts w:ascii="Lucida Grande" w:eastAsia="Times New Roman" w:hAnsi="Lucida Grande" w:cs="Lucida Grande"/>
          <w:color w:val="333333"/>
        </w:rPr>
        <w:t>How can content best be delivered (e.g., </w:t>
      </w:r>
      <w:hyperlink r:id="rId5" w:history="1">
        <w:r w:rsidRPr="00DE1D60">
          <w:rPr>
            <w:rFonts w:ascii="Lucida Grande" w:eastAsia="Times New Roman" w:hAnsi="Lucida Grande" w:cs="Lucida Grande"/>
            <w:color w:val="000000" w:themeColor="text1"/>
            <w:u w:val="single"/>
          </w:rPr>
          <w:t>live video via Zoom; recorded lectures, Lecture Capture of prior classes; readings on Canvas</w:t>
        </w:r>
      </w:hyperlink>
      <w:r w:rsidRPr="00DE1D60">
        <w:rPr>
          <w:rFonts w:ascii="Lucida Grande" w:eastAsia="Times New Roman" w:hAnsi="Lucida Grande" w:cs="Lucida Grande"/>
          <w:color w:val="000000" w:themeColor="text1"/>
        </w:rPr>
        <w:t>)?</w:t>
      </w:r>
    </w:p>
    <w:p w14:paraId="202B26E4"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existing resources created by me or others (e.g., TED Talks, YouTube videos) could be used?</w:t>
      </w:r>
    </w:p>
    <w:p w14:paraId="327FC448"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course materials do I need to create?</w:t>
      </w:r>
    </w:p>
    <w:p w14:paraId="6A99D49F" w14:textId="77777777" w:rsidR="00E25E92" w:rsidRPr="00E25E92" w:rsidRDefault="00E25E92" w:rsidP="00E25E92">
      <w:pPr>
        <w:numPr>
          <w:ilvl w:val="0"/>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Review the course grading structure and policy</w:t>
      </w:r>
    </w:p>
    <w:p w14:paraId="2A7EC921"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Will changes be needed to the grading structure?  </w:t>
      </w:r>
    </w:p>
    <w:p w14:paraId="5CF6CA02"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Do I need to consider alternative weighting for assessments and grades?</w:t>
      </w:r>
    </w:p>
    <w:p w14:paraId="02B09276"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Can I make remaining assignments and coursework optional? </w:t>
      </w:r>
    </w:p>
    <w:p w14:paraId="4AEF6347"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Should there be an alternative timeline for exams (e.g., if I typically give 2 exams per quarter, should I consider giving 3 exams and dropping the lowest grade)?</w:t>
      </w:r>
    </w:p>
    <w:p w14:paraId="5CC06D4A" w14:textId="1C3606A5"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lastRenderedPageBreak/>
        <w:t xml:space="preserve">What tools can I use to assist me with grading? </w:t>
      </w:r>
    </w:p>
    <w:p w14:paraId="7A0D6736" w14:textId="642D7F5D" w:rsidR="00DE1D60" w:rsidRPr="00DE1D60" w:rsidRDefault="00E25E92" w:rsidP="00DE1D60">
      <w:pPr>
        <w:numPr>
          <w:ilvl w:val="0"/>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Assess your technology use and comfort level</w:t>
      </w:r>
    </w:p>
    <w:p w14:paraId="3A67A915"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How have I already structured my Canvas course in ways that might support online teaching?</w:t>
      </w:r>
    </w:p>
    <w:p w14:paraId="35CE5B54"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is my comfort level with using Canvas? What support do I need to get more comfortable?</w:t>
      </w:r>
    </w:p>
    <w:p w14:paraId="4892710B"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access do I have to the internet and necessary technologies?</w:t>
      </w:r>
    </w:p>
    <w:p w14:paraId="3507906F"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new technologies do I need to learn?</w:t>
      </w:r>
    </w:p>
    <w:p w14:paraId="7E3CB934"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is my comfort level with using teaching technology?</w:t>
      </w:r>
    </w:p>
    <w:p w14:paraId="7A99F9A5" w14:textId="77777777" w:rsidR="00E25E92" w:rsidRPr="00E25E92" w:rsidRDefault="00E25E92" w:rsidP="00E25E92">
      <w:pPr>
        <w:numPr>
          <w:ilvl w:val="0"/>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Develop a </w:t>
      </w:r>
      <w:hyperlink r:id="rId6" w:history="1">
        <w:r w:rsidRPr="00DE1D60">
          <w:rPr>
            <w:rFonts w:ascii="Lucida Grande" w:eastAsia="Times New Roman" w:hAnsi="Lucida Grande" w:cs="Lucida Grande"/>
            <w:color w:val="000000" w:themeColor="text1"/>
            <w:u w:val="single"/>
          </w:rPr>
          <w:t>Communication Plan</w:t>
        </w:r>
      </w:hyperlink>
      <w:r w:rsidRPr="00DE1D60">
        <w:rPr>
          <w:rFonts w:ascii="Lucida Grande" w:eastAsia="Times New Roman" w:hAnsi="Lucida Grande" w:cs="Lucida Grande"/>
          <w:color w:val="000000" w:themeColor="text1"/>
        </w:rPr>
        <w:t> </w:t>
      </w:r>
    </w:p>
    <w:p w14:paraId="000B3597"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What communication modes are in place? </w:t>
      </w:r>
    </w:p>
    <w:p w14:paraId="4913A511"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Will these need to change to substitute for face-to-face time with students?</w:t>
      </w:r>
    </w:p>
    <w:p w14:paraId="11B05466" w14:textId="77777777" w:rsidR="00E25E92" w:rsidRPr="00E25E92" w:rsidRDefault="00E25E92" w:rsidP="00E25E92">
      <w:pPr>
        <w:numPr>
          <w:ilvl w:val="1"/>
          <w:numId w:val="1"/>
        </w:numPr>
        <w:spacing w:before="100" w:beforeAutospacing="1" w:after="100" w:afterAutospacing="1"/>
        <w:rPr>
          <w:rFonts w:ascii="Lucida Grande" w:eastAsia="Times New Roman" w:hAnsi="Lucida Grande" w:cs="Lucida Grande"/>
          <w:color w:val="333333"/>
        </w:rPr>
      </w:pPr>
      <w:r w:rsidRPr="00E25E92">
        <w:rPr>
          <w:rFonts w:ascii="Lucida Grande" w:eastAsia="Times New Roman" w:hAnsi="Lucida Grande" w:cs="Lucida Grande"/>
          <w:color w:val="333333"/>
        </w:rPr>
        <w:t>How will I work with my teaching assistants?</w:t>
      </w:r>
    </w:p>
    <w:p w14:paraId="34A2784A" w14:textId="407BEECC" w:rsidR="00E25E92" w:rsidRDefault="00E25E92" w:rsidP="00E25E92">
      <w:pPr>
        <w:spacing w:after="240"/>
        <w:rPr>
          <w:rFonts w:ascii="Lucida Grande" w:eastAsia="Times New Roman" w:hAnsi="Lucida Grande" w:cs="Lucida Grande"/>
          <w:color w:val="333333"/>
        </w:rPr>
      </w:pPr>
      <w:r w:rsidRPr="00E25E92">
        <w:rPr>
          <w:rFonts w:ascii="Lucida Grande" w:eastAsia="Times New Roman" w:hAnsi="Lucida Grande" w:cs="Lucida Grande"/>
          <w:color w:val="333333"/>
        </w:rPr>
        <w:t>Once you have a clear sense of your needs and priorities, you’ll make some important decisions about teaching strategies, the structure of your Canvas page, and the sort of media you will use to communicate with students and share course content.</w:t>
      </w:r>
    </w:p>
    <w:p w14:paraId="6D84E40B" w14:textId="1E2D7555" w:rsidR="00DE1D60" w:rsidRDefault="00DE1D60" w:rsidP="00E25E92">
      <w:pPr>
        <w:spacing w:after="240"/>
        <w:rPr>
          <w:rFonts w:ascii="Lucida Grande" w:eastAsia="Times New Roman" w:hAnsi="Lucida Grande" w:cs="Lucida Grande"/>
          <w:color w:val="333333"/>
        </w:rPr>
      </w:pPr>
    </w:p>
    <w:p w14:paraId="72E3C409" w14:textId="2C68A586" w:rsidR="00DE1D60" w:rsidRDefault="00DE1D60" w:rsidP="00E25E92">
      <w:pPr>
        <w:spacing w:after="240"/>
        <w:rPr>
          <w:rFonts w:ascii="Lucida Grande" w:eastAsia="Times New Roman" w:hAnsi="Lucida Grande" w:cs="Lucida Grande"/>
          <w:color w:val="333333"/>
        </w:rPr>
      </w:pPr>
      <w:r w:rsidRPr="00DE1D60">
        <w:rPr>
          <w:rFonts w:ascii="Lucida Grande" w:eastAsia="Times New Roman" w:hAnsi="Lucida Grande" w:cs="Lucida Grande"/>
          <w:b/>
          <w:bCs/>
          <w:color w:val="333333"/>
        </w:rPr>
        <w:t>For More Support</w:t>
      </w:r>
      <w:r>
        <w:rPr>
          <w:rFonts w:ascii="Lucida Grande" w:eastAsia="Times New Roman" w:hAnsi="Lucida Grande" w:cs="Lucida Grande"/>
          <w:color w:val="333333"/>
        </w:rPr>
        <w:t xml:space="preserve">: Please contact UC Merced’s </w:t>
      </w:r>
    </w:p>
    <w:p w14:paraId="506AC33E" w14:textId="69011C7C" w:rsidR="00DE1D60" w:rsidRDefault="00DE1D60" w:rsidP="00E25E92">
      <w:pPr>
        <w:spacing w:after="240"/>
        <w:rPr>
          <w:rFonts w:ascii="Lucida Grande" w:eastAsia="Times New Roman" w:hAnsi="Lucida Grande" w:cs="Lucida Grande"/>
          <w:color w:val="333333"/>
        </w:rPr>
      </w:pPr>
      <w:r>
        <w:rPr>
          <w:rFonts w:ascii="Lucida Grande" w:eastAsia="Times New Roman" w:hAnsi="Lucida Grande" w:cs="Lucida Grande"/>
          <w:color w:val="333333"/>
        </w:rPr>
        <w:t xml:space="preserve">Office of Information Technology </w:t>
      </w:r>
      <w:hyperlink r:id="rId7" w:history="1">
        <w:r w:rsidRPr="004D3D1F">
          <w:rPr>
            <w:rStyle w:val="Hyperlink"/>
            <w:rFonts w:ascii="Lucida Grande" w:eastAsia="Times New Roman" w:hAnsi="Lucida Grande" w:cs="Lucida Grande"/>
          </w:rPr>
          <w:t>https://it.ucmerced.edu</w:t>
        </w:r>
      </w:hyperlink>
      <w:r>
        <w:rPr>
          <w:rFonts w:ascii="Lucida Grande" w:eastAsia="Times New Roman" w:hAnsi="Lucida Grande" w:cs="Lucida Grande"/>
          <w:color w:val="333333"/>
        </w:rPr>
        <w:t xml:space="preserve"> </w:t>
      </w:r>
    </w:p>
    <w:p w14:paraId="36F6CE53" w14:textId="1CE3E53B" w:rsidR="00DE1D60" w:rsidRDefault="00DE1D60" w:rsidP="00E25E92">
      <w:pPr>
        <w:spacing w:after="240"/>
        <w:rPr>
          <w:rFonts w:ascii="Lucida Grande" w:eastAsia="Times New Roman" w:hAnsi="Lucida Grande" w:cs="Lucida Grande"/>
          <w:color w:val="333333"/>
        </w:rPr>
      </w:pPr>
      <w:r>
        <w:rPr>
          <w:rFonts w:ascii="Lucida Grande" w:eastAsia="Times New Roman" w:hAnsi="Lucida Grande" w:cs="Lucida Grande"/>
          <w:color w:val="333333"/>
        </w:rPr>
        <w:t xml:space="preserve">Academic and Emerging Technologies </w:t>
      </w:r>
      <w:hyperlink r:id="rId8" w:history="1">
        <w:r w:rsidRPr="004D3D1F">
          <w:rPr>
            <w:rStyle w:val="Hyperlink"/>
            <w:rFonts w:ascii="Lucida Grande" w:eastAsia="Times New Roman" w:hAnsi="Lucida Grande" w:cs="Lucida Grande"/>
          </w:rPr>
          <w:t>https://it.ucmerced.edu/aet</w:t>
        </w:r>
      </w:hyperlink>
    </w:p>
    <w:p w14:paraId="50FAF0C1" w14:textId="5BE59094" w:rsidR="00DE1D60" w:rsidRDefault="00DE1D60" w:rsidP="00E25E92">
      <w:pPr>
        <w:spacing w:after="240"/>
        <w:rPr>
          <w:rFonts w:ascii="Lucida Grande" w:eastAsia="Times New Roman" w:hAnsi="Lucida Grande" w:cs="Lucida Grande"/>
          <w:color w:val="333333"/>
        </w:rPr>
      </w:pPr>
      <w:r>
        <w:rPr>
          <w:rFonts w:ascii="Lucida Grande" w:eastAsia="Times New Roman" w:hAnsi="Lucida Grande" w:cs="Lucida Grande"/>
          <w:color w:val="333333"/>
        </w:rPr>
        <w:t xml:space="preserve">The Center for Engaged Teaching and Learning </w:t>
      </w:r>
      <w:hyperlink r:id="rId9" w:history="1">
        <w:r w:rsidRPr="004D3D1F">
          <w:rPr>
            <w:rStyle w:val="Hyperlink"/>
            <w:rFonts w:ascii="Lucida Grande" w:eastAsia="Times New Roman" w:hAnsi="Lucida Grande" w:cs="Lucida Grande"/>
          </w:rPr>
          <w:t>https://cetl.ucmerced.edu</w:t>
        </w:r>
      </w:hyperlink>
    </w:p>
    <w:p w14:paraId="7190B25A" w14:textId="77777777" w:rsidR="00DE1D60" w:rsidRPr="00E25E92" w:rsidRDefault="00DE1D60" w:rsidP="00E25E92">
      <w:pPr>
        <w:spacing w:after="240"/>
        <w:rPr>
          <w:rFonts w:ascii="Lucida Grande" w:eastAsia="Times New Roman" w:hAnsi="Lucida Grande" w:cs="Lucida Grande"/>
          <w:color w:val="333333"/>
        </w:rPr>
      </w:pPr>
    </w:p>
    <w:p w14:paraId="57ED814E" w14:textId="77777777" w:rsidR="00ED08C8" w:rsidRDefault="00ED08C8"/>
    <w:sectPr w:rsidR="00ED08C8" w:rsidSect="00204F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226181"/>
    <w:multiLevelType w:val="multilevel"/>
    <w:tmpl w:val="DB04D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92"/>
    <w:rsid w:val="0009143C"/>
    <w:rsid w:val="00204F9B"/>
    <w:rsid w:val="00304E44"/>
    <w:rsid w:val="00402523"/>
    <w:rsid w:val="00465AC9"/>
    <w:rsid w:val="005F0DCC"/>
    <w:rsid w:val="00DE1D60"/>
    <w:rsid w:val="00E25E92"/>
    <w:rsid w:val="00ED0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F3C3B3"/>
  <w15:chartTrackingRefBased/>
  <w15:docId w15:val="{D73F8D89-FE66-3043-9196-0A5CC3D2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5E9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E25E92"/>
  </w:style>
  <w:style w:type="character" w:styleId="Hyperlink">
    <w:name w:val="Hyperlink"/>
    <w:basedOn w:val="DefaultParagraphFont"/>
    <w:uiPriority w:val="99"/>
    <w:unhideWhenUsed/>
    <w:rsid w:val="00E25E92"/>
    <w:rPr>
      <w:color w:val="0000FF"/>
      <w:u w:val="single"/>
    </w:rPr>
  </w:style>
  <w:style w:type="character" w:styleId="UnresolvedMention">
    <w:name w:val="Unresolved Mention"/>
    <w:basedOn w:val="DefaultParagraphFont"/>
    <w:uiPriority w:val="99"/>
    <w:semiHidden/>
    <w:unhideWhenUsed/>
    <w:rsid w:val="00DE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9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ucmerced.edu/aet" TargetMode="External"/><Relationship Id="rId3" Type="http://schemas.openxmlformats.org/officeDocument/2006/relationships/settings" Target="settings.xml"/><Relationship Id="rId7" Type="http://schemas.openxmlformats.org/officeDocument/2006/relationships/hyperlink" Target="https://it.ucmerce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epteaching.ucdavis.edu/communicate-students" TargetMode="External"/><Relationship Id="rId11" Type="http://schemas.openxmlformats.org/officeDocument/2006/relationships/theme" Target="theme/theme1.xml"/><Relationship Id="rId5" Type="http://schemas.openxmlformats.org/officeDocument/2006/relationships/hyperlink" Target="https://keepteaching.ucdavis.edu/teac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etl.ucmerc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2020-03-13T15:25:00Z</dcterms:created>
  <dcterms:modified xsi:type="dcterms:W3CDTF">2020-03-13T16:14:00Z</dcterms:modified>
</cp:coreProperties>
</file>